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365" w:rsidRPr="008208B8" w:rsidRDefault="005C7365" w:rsidP="007C5BE7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 w:rsidRPr="008208B8">
        <w:rPr>
          <w:rFonts w:eastAsia="Times New Roman" w:cs="Times New Roman"/>
          <w:b/>
          <w:bCs/>
          <w:spacing w:val="5"/>
          <w:lang w:eastAsia="ru-RU"/>
        </w:rPr>
        <w:t>Справка-обоснование</w:t>
      </w:r>
    </w:p>
    <w:p w:rsidR="0093572F" w:rsidRPr="008208B8" w:rsidRDefault="00892425" w:rsidP="0093572F">
      <w:pPr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 w:rsidRPr="008208B8">
        <w:rPr>
          <w:rFonts w:eastAsia="Times New Roman" w:cs="Times New Roman"/>
          <w:b/>
          <w:bCs/>
          <w:spacing w:val="5"/>
          <w:lang w:eastAsia="ru-RU"/>
        </w:rPr>
        <w:t>к</w:t>
      </w:r>
      <w:r w:rsidR="005C7365" w:rsidRPr="008208B8">
        <w:rPr>
          <w:rFonts w:eastAsia="Times New Roman" w:cs="Times New Roman"/>
          <w:b/>
          <w:bCs/>
          <w:spacing w:val="5"/>
          <w:lang w:eastAsia="ru-RU"/>
        </w:rPr>
        <w:t xml:space="preserve"> проекту постановления </w:t>
      </w:r>
      <w:r w:rsidR="003A728A" w:rsidRPr="008208B8">
        <w:rPr>
          <w:rFonts w:eastAsia="Times New Roman" w:cs="Times New Roman"/>
          <w:b/>
          <w:bCs/>
          <w:spacing w:val="5"/>
          <w:lang w:eastAsia="ru-RU"/>
        </w:rPr>
        <w:t>Кабинета Министров</w:t>
      </w:r>
      <w:r w:rsidR="005C7365" w:rsidRPr="008208B8">
        <w:rPr>
          <w:rFonts w:eastAsia="Times New Roman" w:cs="Times New Roman"/>
          <w:b/>
          <w:bCs/>
          <w:spacing w:val="5"/>
          <w:lang w:eastAsia="ru-RU"/>
        </w:rPr>
        <w:t xml:space="preserve"> </w:t>
      </w:r>
      <w:r w:rsidR="003A728A" w:rsidRPr="008208B8">
        <w:rPr>
          <w:rFonts w:eastAsia="Times New Roman" w:cs="Times New Roman"/>
          <w:b/>
          <w:bCs/>
          <w:spacing w:val="5"/>
          <w:lang w:eastAsia="ru-RU"/>
        </w:rPr>
        <w:br/>
      </w:r>
      <w:r w:rsidR="005C7365" w:rsidRPr="008208B8">
        <w:rPr>
          <w:rFonts w:eastAsia="Times New Roman" w:cs="Times New Roman"/>
          <w:b/>
          <w:bCs/>
          <w:spacing w:val="5"/>
          <w:lang w:eastAsia="ru-RU"/>
        </w:rPr>
        <w:t>Кыргызской</w:t>
      </w:r>
      <w:r w:rsidR="003A728A" w:rsidRPr="008208B8">
        <w:rPr>
          <w:rFonts w:eastAsia="Times New Roman" w:cs="Times New Roman"/>
          <w:b/>
          <w:bCs/>
          <w:spacing w:val="5"/>
          <w:lang w:eastAsia="ru-RU"/>
        </w:rPr>
        <w:t xml:space="preserve"> Р</w:t>
      </w:r>
      <w:r w:rsidR="005C7365" w:rsidRPr="008208B8">
        <w:rPr>
          <w:rFonts w:eastAsia="Times New Roman" w:cs="Times New Roman"/>
          <w:b/>
          <w:bCs/>
          <w:spacing w:val="5"/>
          <w:lang w:eastAsia="ru-RU"/>
        </w:rPr>
        <w:t>еспублики</w:t>
      </w:r>
      <w:r w:rsidR="003A728A" w:rsidRPr="008208B8">
        <w:rPr>
          <w:rFonts w:eastAsia="Times New Roman" w:cs="Times New Roman"/>
          <w:b/>
          <w:bCs/>
          <w:spacing w:val="5"/>
          <w:lang w:eastAsia="ru-RU"/>
        </w:rPr>
        <w:t xml:space="preserve"> </w:t>
      </w:r>
      <w:r w:rsidR="005C7365" w:rsidRPr="008208B8">
        <w:rPr>
          <w:rFonts w:eastAsia="Times New Roman" w:cs="Times New Roman"/>
          <w:b/>
          <w:bCs/>
          <w:spacing w:val="5"/>
          <w:lang w:eastAsia="ru-RU"/>
        </w:rPr>
        <w:t>«</w:t>
      </w:r>
      <w:r w:rsidR="003A728A" w:rsidRPr="008208B8">
        <w:rPr>
          <w:rFonts w:eastAsia="Times New Roman" w:cs="Times New Roman"/>
          <w:b/>
          <w:bCs/>
          <w:spacing w:val="5"/>
          <w:lang w:eastAsia="ru-RU"/>
        </w:rPr>
        <w:t xml:space="preserve">Об утверждении порядка </w:t>
      </w:r>
      <w:r w:rsidR="007C5BE7" w:rsidRPr="008208B8">
        <w:rPr>
          <w:rFonts w:eastAsia="Times New Roman" w:cs="Times New Roman"/>
          <w:b/>
          <w:bCs/>
          <w:spacing w:val="5"/>
          <w:lang w:eastAsia="ru-RU"/>
        </w:rPr>
        <w:t>выдачи разрешительного документа на перемещение служебного и гражданского оружия между</w:t>
      </w:r>
      <w:r w:rsidR="0093572F" w:rsidRPr="008208B8">
        <w:rPr>
          <w:rFonts w:eastAsia="Times New Roman" w:cs="Times New Roman"/>
          <w:b/>
          <w:bCs/>
          <w:spacing w:val="5"/>
          <w:lang w:eastAsia="ru-RU"/>
        </w:rPr>
        <w:t xml:space="preserve"> </w:t>
      </w:r>
      <w:r w:rsidR="007C5BE7" w:rsidRPr="008208B8">
        <w:rPr>
          <w:rFonts w:eastAsia="Times New Roman" w:cs="Times New Roman"/>
          <w:b/>
          <w:bCs/>
          <w:spacing w:val="5"/>
          <w:lang w:eastAsia="ru-RU"/>
        </w:rPr>
        <w:t xml:space="preserve">государствами-членами </w:t>
      </w:r>
    </w:p>
    <w:p w:rsidR="007C5BE7" w:rsidRPr="008208B8" w:rsidRDefault="007C5BE7" w:rsidP="0093572F">
      <w:pPr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 w:rsidRPr="008208B8">
        <w:rPr>
          <w:rFonts w:eastAsia="Times New Roman" w:cs="Times New Roman"/>
          <w:b/>
          <w:bCs/>
          <w:spacing w:val="5"/>
          <w:lang w:eastAsia="ru-RU"/>
        </w:rPr>
        <w:t>Евразийского экономического союза»</w:t>
      </w:r>
    </w:p>
    <w:p w:rsidR="00FE3D6B" w:rsidRPr="008208B8" w:rsidRDefault="00FE3D6B" w:rsidP="00633D1F">
      <w:pPr>
        <w:pStyle w:val="aa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365" w:rsidRPr="008208B8" w:rsidRDefault="005C7365" w:rsidP="00633D1F">
      <w:pPr>
        <w:pStyle w:val="aa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8B8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:rsidR="00633D1F" w:rsidRPr="008208B8" w:rsidRDefault="005C7365" w:rsidP="00633D1F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b/>
        </w:rPr>
      </w:pPr>
      <w:r w:rsidRPr="008208B8">
        <w:rPr>
          <w:rFonts w:cs="Times New Roman"/>
        </w:rPr>
        <w:t xml:space="preserve">Целью и задачей данного проекта постановления является </w:t>
      </w:r>
      <w:r w:rsidR="00F6146E" w:rsidRPr="008208B8">
        <w:rPr>
          <w:rFonts w:eastAsia="Times New Roman" w:cs="Times New Roman"/>
          <w:bCs/>
          <w:spacing w:val="5"/>
          <w:lang w:eastAsia="ru-RU"/>
        </w:rPr>
        <w:t xml:space="preserve">урегулирования отношений, связанных с перемещением и внутренним транзитом служебного и гражданского оружия </w:t>
      </w:r>
      <w:r w:rsidR="003A728A" w:rsidRPr="008208B8">
        <w:rPr>
          <w:rFonts w:eastAsia="Times New Roman" w:cs="Times New Roman"/>
          <w:bCs/>
          <w:spacing w:val="5"/>
          <w:lang w:eastAsia="ru-RU"/>
        </w:rPr>
        <w:t xml:space="preserve">при осуществлении взаимной торговли </w:t>
      </w:r>
      <w:r w:rsidR="004C51E5" w:rsidRPr="008208B8">
        <w:rPr>
          <w:rFonts w:eastAsia="Times New Roman" w:cs="Times New Roman"/>
          <w:bCs/>
          <w:spacing w:val="5"/>
          <w:lang w:eastAsia="ru-RU"/>
        </w:rPr>
        <w:t xml:space="preserve">между </w:t>
      </w:r>
      <w:r w:rsidR="003A728A" w:rsidRPr="008208B8">
        <w:rPr>
          <w:rFonts w:eastAsia="Times New Roman" w:cs="Times New Roman"/>
          <w:bCs/>
          <w:spacing w:val="5"/>
          <w:lang w:eastAsia="ru-RU"/>
        </w:rPr>
        <w:t>государств</w:t>
      </w:r>
      <w:r w:rsidR="004C51E5" w:rsidRPr="008208B8">
        <w:rPr>
          <w:rFonts w:eastAsia="Times New Roman" w:cs="Times New Roman"/>
          <w:bCs/>
          <w:spacing w:val="5"/>
          <w:lang w:eastAsia="ru-RU"/>
        </w:rPr>
        <w:t>ами</w:t>
      </w:r>
      <w:r w:rsidR="003A728A" w:rsidRPr="008208B8">
        <w:rPr>
          <w:rFonts w:eastAsia="Times New Roman" w:cs="Times New Roman"/>
          <w:bCs/>
          <w:spacing w:val="5"/>
          <w:lang w:eastAsia="ru-RU"/>
        </w:rPr>
        <w:t>-член</w:t>
      </w:r>
      <w:r w:rsidR="004C51E5" w:rsidRPr="008208B8">
        <w:rPr>
          <w:rFonts w:eastAsia="Times New Roman" w:cs="Times New Roman"/>
          <w:bCs/>
          <w:spacing w:val="5"/>
          <w:lang w:eastAsia="ru-RU"/>
        </w:rPr>
        <w:t>ами</w:t>
      </w:r>
      <w:r w:rsidR="003A728A" w:rsidRPr="008208B8">
        <w:rPr>
          <w:rFonts w:eastAsia="Times New Roman" w:cs="Times New Roman"/>
          <w:bCs/>
          <w:spacing w:val="5"/>
          <w:lang w:eastAsia="ru-RU"/>
        </w:rPr>
        <w:t xml:space="preserve"> Евразийского экономического союза</w:t>
      </w:r>
      <w:r w:rsidR="000B6640" w:rsidRPr="008208B8">
        <w:rPr>
          <w:rFonts w:eastAsia="Times New Roman" w:cs="Times New Roman"/>
          <w:bCs/>
          <w:spacing w:val="5"/>
          <w:lang w:eastAsia="ru-RU"/>
        </w:rPr>
        <w:t>.</w:t>
      </w:r>
      <w:r w:rsidR="000B6640" w:rsidRPr="008208B8">
        <w:rPr>
          <w:rFonts w:eastAsia="Times New Roman" w:cs="Times New Roman"/>
          <w:lang w:eastAsia="ru-RU"/>
        </w:rPr>
        <w:t xml:space="preserve"> </w:t>
      </w:r>
    </w:p>
    <w:p w:rsidR="005C7365" w:rsidRPr="008208B8" w:rsidRDefault="005C7365" w:rsidP="005C7365">
      <w:pPr>
        <w:spacing w:after="0" w:line="240" w:lineRule="auto"/>
        <w:ind w:firstLine="708"/>
        <w:jc w:val="both"/>
        <w:rPr>
          <w:rFonts w:cs="Times New Roman"/>
        </w:rPr>
      </w:pPr>
    </w:p>
    <w:p w:rsidR="005C7365" w:rsidRPr="008208B8" w:rsidRDefault="005C7365" w:rsidP="005C7365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8B8">
        <w:rPr>
          <w:rFonts w:ascii="Times New Roman" w:hAnsi="Times New Roman" w:cs="Times New Roman"/>
          <w:b/>
          <w:sz w:val="28"/>
          <w:szCs w:val="28"/>
        </w:rPr>
        <w:tab/>
        <w:t>2.Описательная часть</w:t>
      </w:r>
    </w:p>
    <w:p w:rsidR="00FE268C" w:rsidRPr="008208B8" w:rsidRDefault="00FE268C" w:rsidP="00E4658A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proofErr w:type="gramStart"/>
      <w:r w:rsidRPr="008208B8">
        <w:rPr>
          <w:rFonts w:eastAsia="Times New Roman" w:cs="Times New Roman"/>
          <w:lang w:eastAsia="ru-RU"/>
        </w:rPr>
        <w:t>Проект постановления</w:t>
      </w:r>
      <w:r w:rsidR="00B201B0" w:rsidRPr="008208B8">
        <w:rPr>
          <w:rFonts w:eastAsia="Times New Roman" w:cs="Times New Roman"/>
          <w:lang w:eastAsia="ru-RU"/>
        </w:rPr>
        <w:t xml:space="preserve"> Кабинета Министров К</w:t>
      </w:r>
      <w:r w:rsidR="00C1387E" w:rsidRPr="008208B8">
        <w:rPr>
          <w:rFonts w:eastAsia="Times New Roman" w:cs="Times New Roman"/>
          <w:lang w:eastAsia="ru-RU"/>
        </w:rPr>
        <w:t xml:space="preserve">ыргызской </w:t>
      </w:r>
      <w:r w:rsidR="00B201B0" w:rsidRPr="008208B8">
        <w:rPr>
          <w:rFonts w:eastAsia="Times New Roman" w:cs="Times New Roman"/>
          <w:lang w:eastAsia="ru-RU"/>
        </w:rPr>
        <w:t>Р</w:t>
      </w:r>
      <w:r w:rsidR="00C1387E" w:rsidRPr="008208B8">
        <w:rPr>
          <w:rFonts w:eastAsia="Times New Roman" w:cs="Times New Roman"/>
          <w:lang w:eastAsia="ru-RU"/>
        </w:rPr>
        <w:t>еспублики «Об утверждении порядка выдачи разрешительного документа на перемещение служебного и гражданского оружия между государствами-членами Евразийского экономического союза»</w:t>
      </w:r>
      <w:r w:rsidRPr="008208B8">
        <w:rPr>
          <w:rFonts w:eastAsia="Times New Roman" w:cs="Times New Roman"/>
          <w:lang w:eastAsia="ru-RU"/>
        </w:rPr>
        <w:t xml:space="preserve"> разработан в целях реализации Соглашения о перемещении служебного и гражданского оружия между государствами-членами Евразийского экономического союза, пописанного 20 мая 2016 года, в городе Ереван статьями, ратифицированного Законом Кыргызской Республики от 26 июля 2018 года № 72 (далее</w:t>
      </w:r>
      <w:r w:rsidR="00E4658A" w:rsidRPr="008208B8">
        <w:rPr>
          <w:rFonts w:eastAsia="Times New Roman" w:cs="Times New Roman"/>
          <w:lang w:eastAsia="ru-RU"/>
        </w:rPr>
        <w:t xml:space="preserve"> - </w:t>
      </w:r>
      <w:r w:rsidRPr="008208B8">
        <w:rPr>
          <w:rFonts w:eastAsia="Times New Roman" w:cs="Times New Roman"/>
          <w:lang w:eastAsia="ru-RU"/>
        </w:rPr>
        <w:t xml:space="preserve">Соглашение). </w:t>
      </w:r>
      <w:proofErr w:type="gramEnd"/>
    </w:p>
    <w:p w:rsidR="00FE268C" w:rsidRPr="008208B8" w:rsidRDefault="00B201B0" w:rsidP="00FE268C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8208B8">
        <w:rPr>
          <w:rFonts w:eastAsia="Times New Roman" w:cs="Times New Roman"/>
          <w:lang w:eastAsia="ru-RU"/>
        </w:rPr>
        <w:t>Для</w:t>
      </w:r>
      <w:r w:rsidR="00FE268C" w:rsidRPr="008208B8">
        <w:rPr>
          <w:rFonts w:eastAsia="Times New Roman" w:cs="Times New Roman"/>
          <w:lang w:eastAsia="ru-RU"/>
        </w:rPr>
        <w:t xml:space="preserve"> обеспечения контроля за перемещением, учетом служебного и гражданского оружия при осуществлении взаимной торговли государств-членов Евразийского экономического союза, главами </w:t>
      </w:r>
      <w:r w:rsidR="0093572F" w:rsidRPr="008208B8">
        <w:rPr>
          <w:rFonts w:eastAsia="Times New Roman" w:cs="Times New Roman"/>
          <w:lang w:eastAsia="ru-RU"/>
        </w:rPr>
        <w:t>П</w:t>
      </w:r>
      <w:r w:rsidR="00FE268C" w:rsidRPr="008208B8">
        <w:rPr>
          <w:rFonts w:eastAsia="Times New Roman" w:cs="Times New Roman"/>
          <w:lang w:eastAsia="ru-RU"/>
        </w:rPr>
        <w:t xml:space="preserve">равительств Республики Армения, Республики Беларусь, Республики Казахстан и Российской Федерации в </w:t>
      </w:r>
      <w:proofErr w:type="spellStart"/>
      <w:r w:rsidR="00FE268C" w:rsidRPr="008208B8">
        <w:rPr>
          <w:rFonts w:eastAsia="Times New Roman" w:cs="Times New Roman"/>
          <w:lang w:eastAsia="ru-RU"/>
        </w:rPr>
        <w:t>г</w:t>
      </w:r>
      <w:proofErr w:type="gramStart"/>
      <w:r w:rsidR="00FE268C" w:rsidRPr="008208B8">
        <w:rPr>
          <w:rFonts w:eastAsia="Times New Roman" w:cs="Times New Roman"/>
          <w:lang w:eastAsia="ru-RU"/>
        </w:rPr>
        <w:t>.Б</w:t>
      </w:r>
      <w:proofErr w:type="gramEnd"/>
      <w:r w:rsidR="00FE268C" w:rsidRPr="008208B8">
        <w:rPr>
          <w:rFonts w:eastAsia="Times New Roman" w:cs="Times New Roman"/>
          <w:lang w:eastAsia="ru-RU"/>
        </w:rPr>
        <w:t>урабай</w:t>
      </w:r>
      <w:proofErr w:type="spellEnd"/>
      <w:r w:rsidR="00FE268C" w:rsidRPr="008208B8">
        <w:rPr>
          <w:rFonts w:eastAsia="Times New Roman" w:cs="Times New Roman"/>
          <w:lang w:eastAsia="ru-RU"/>
        </w:rPr>
        <w:t xml:space="preserve">, Республика Казахстан, 20 мая 2016 года подписано Соглашение о перемещении служебного и гражданского оружия между государствами-членами Евразийского экономического союза при осуществлении взаимной торговли государств-членов Евразийского экономического союза.   </w:t>
      </w:r>
    </w:p>
    <w:p w:rsidR="00FE268C" w:rsidRPr="008208B8" w:rsidRDefault="00FE268C" w:rsidP="00FE268C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8208B8">
        <w:rPr>
          <w:rFonts w:eastAsia="Times New Roman" w:cs="Times New Roman"/>
          <w:lang w:eastAsia="ru-RU"/>
        </w:rPr>
        <w:t>Данным Соглашением  регулируются отношения, связанные с перемещением и внутренним транзитом служебного и гражданского оружия по таможенной территории Евразийского экономического союза (далее - ЕАЭС).</w:t>
      </w:r>
    </w:p>
    <w:p w:rsidR="00D96285" w:rsidRPr="008208B8" w:rsidRDefault="00D96285" w:rsidP="00FE268C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8208B8">
        <w:rPr>
          <w:rFonts w:eastAsia="Times New Roman" w:cs="Times New Roman"/>
          <w:lang w:eastAsia="ru-RU"/>
        </w:rPr>
        <w:t xml:space="preserve">В соответствии с Соглашением перемещение и внутренний транзит служебного и гражданского оружия без разрешительных документов не допускаются. </w:t>
      </w:r>
    </w:p>
    <w:p w:rsidR="00351FC6" w:rsidRPr="008208B8" w:rsidRDefault="00D96285" w:rsidP="00FE268C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8208B8">
        <w:rPr>
          <w:rFonts w:eastAsia="Times New Roman" w:cs="Times New Roman"/>
          <w:lang w:eastAsia="ru-RU"/>
        </w:rPr>
        <w:t xml:space="preserve">Государства-члены осуществляют государственный </w:t>
      </w:r>
      <w:proofErr w:type="gramStart"/>
      <w:r w:rsidRPr="008208B8">
        <w:rPr>
          <w:rFonts w:eastAsia="Times New Roman" w:cs="Times New Roman"/>
          <w:lang w:eastAsia="ru-RU"/>
        </w:rPr>
        <w:t>контроль за</w:t>
      </w:r>
      <w:proofErr w:type="gramEnd"/>
      <w:r w:rsidRPr="008208B8">
        <w:rPr>
          <w:rFonts w:eastAsia="Times New Roman" w:cs="Times New Roman"/>
          <w:lang w:eastAsia="ru-RU"/>
        </w:rPr>
        <w:t xml:space="preserve"> перемещением и внутренним транзитом служебного и гражданского оружия в соответствии с настоящим Соглашением и законодательством государства-члена.</w:t>
      </w:r>
      <w:r w:rsidR="00351FC6" w:rsidRPr="008208B8">
        <w:rPr>
          <w:rFonts w:eastAsia="Times New Roman" w:cs="Times New Roman"/>
          <w:lang w:eastAsia="ru-RU"/>
        </w:rPr>
        <w:t xml:space="preserve"> </w:t>
      </w:r>
    </w:p>
    <w:p w:rsidR="000F7C1B" w:rsidRPr="008208B8" w:rsidRDefault="00B201B0" w:rsidP="00FE268C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8208B8">
        <w:rPr>
          <w:rFonts w:eastAsia="Times New Roman" w:cs="Times New Roman"/>
          <w:lang w:eastAsia="ru-RU"/>
        </w:rPr>
        <w:lastRenderedPageBreak/>
        <w:t>П</w:t>
      </w:r>
      <w:r w:rsidR="000F7C1B" w:rsidRPr="008208B8">
        <w:rPr>
          <w:rFonts w:eastAsia="Times New Roman" w:cs="Times New Roman"/>
          <w:lang w:eastAsia="ru-RU"/>
        </w:rPr>
        <w:t>орядок</w:t>
      </w:r>
      <w:r w:rsidRPr="008208B8">
        <w:rPr>
          <w:rFonts w:eastAsia="Times New Roman" w:cs="Times New Roman"/>
          <w:lang w:eastAsia="ru-RU"/>
        </w:rPr>
        <w:t xml:space="preserve"> выдачи разрешительного документа на перемещение служебного и гражданского оружия в рамках взаимной торговли между государствами-членами Евразийского экономического союза</w:t>
      </w:r>
      <w:r w:rsidR="000F7C1B" w:rsidRPr="008208B8">
        <w:rPr>
          <w:rFonts w:eastAsia="Times New Roman" w:cs="Times New Roman"/>
          <w:lang w:eastAsia="ru-RU"/>
        </w:rPr>
        <w:t xml:space="preserve"> </w:t>
      </w:r>
      <w:r w:rsidR="00AB7029" w:rsidRPr="008208B8">
        <w:rPr>
          <w:rFonts w:eastAsia="Times New Roman" w:cs="Times New Roman"/>
          <w:lang w:eastAsia="ru-RU"/>
        </w:rPr>
        <w:t xml:space="preserve">разработан </w:t>
      </w:r>
      <w:r w:rsidRPr="008208B8">
        <w:rPr>
          <w:rFonts w:eastAsia="Times New Roman" w:cs="Times New Roman"/>
          <w:lang w:eastAsia="ru-RU"/>
        </w:rPr>
        <w:t>в реализацию</w:t>
      </w:r>
      <w:r w:rsidR="00AB7029" w:rsidRPr="008208B8">
        <w:rPr>
          <w:rFonts w:eastAsia="Times New Roman" w:cs="Times New Roman"/>
          <w:lang w:eastAsia="ru-RU"/>
        </w:rPr>
        <w:t xml:space="preserve"> Соглашени</w:t>
      </w:r>
      <w:r w:rsidRPr="008208B8">
        <w:rPr>
          <w:rFonts w:eastAsia="Times New Roman" w:cs="Times New Roman"/>
          <w:lang w:eastAsia="ru-RU"/>
        </w:rPr>
        <w:t>я</w:t>
      </w:r>
      <w:r w:rsidR="00AB7029" w:rsidRPr="008208B8">
        <w:rPr>
          <w:rFonts w:eastAsia="Times New Roman" w:cs="Times New Roman"/>
          <w:lang w:eastAsia="ru-RU"/>
        </w:rPr>
        <w:t xml:space="preserve"> </w:t>
      </w:r>
      <w:r w:rsidRPr="008208B8">
        <w:rPr>
          <w:rFonts w:eastAsia="Times New Roman" w:cs="Times New Roman"/>
          <w:lang w:eastAsia="ru-RU"/>
        </w:rPr>
        <w:t>и</w:t>
      </w:r>
      <w:r w:rsidR="00AB7029" w:rsidRPr="008208B8">
        <w:rPr>
          <w:rFonts w:eastAsia="Times New Roman" w:cs="Times New Roman"/>
          <w:lang w:eastAsia="ru-RU"/>
        </w:rPr>
        <w:t xml:space="preserve"> определяет перемещение и внутренний транзит служебного и гражданского оружия на основании разрешительных документов выдаваемый компетентным органом государства-члена в соответствии с законодательством государства</w:t>
      </w:r>
      <w:r w:rsidR="00C1387E" w:rsidRPr="008208B8">
        <w:rPr>
          <w:rFonts w:eastAsia="Times New Roman" w:cs="Times New Roman"/>
          <w:lang w:eastAsia="ru-RU"/>
        </w:rPr>
        <w:t>-члена</w:t>
      </w:r>
      <w:r w:rsidR="00AB7029" w:rsidRPr="008208B8">
        <w:rPr>
          <w:rFonts w:eastAsia="Times New Roman" w:cs="Times New Roman"/>
          <w:lang w:eastAsia="ru-RU"/>
        </w:rPr>
        <w:t>.</w:t>
      </w:r>
    </w:p>
    <w:p w:rsidR="00EF1EF5" w:rsidRPr="008208B8" w:rsidRDefault="00B201B0" w:rsidP="00EF1EF5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proofErr w:type="gramStart"/>
      <w:r w:rsidRPr="008208B8">
        <w:rPr>
          <w:rFonts w:eastAsia="Times New Roman" w:cs="Times New Roman"/>
          <w:lang w:eastAsia="ru-RU"/>
        </w:rPr>
        <w:t xml:space="preserve">Данный проект постановления устанавливает </w:t>
      </w:r>
      <w:r w:rsidR="00EF1EF5" w:rsidRPr="008208B8">
        <w:rPr>
          <w:rFonts w:eastAsia="Times New Roman" w:cs="Times New Roman"/>
          <w:lang w:eastAsia="ru-RU"/>
        </w:rPr>
        <w:t xml:space="preserve">порядок выдачи разрешительного документа на перемещение служебного и гражданского оружия в рамках взаимной торговли между государствами-членами Евразийского экономического союза и </w:t>
      </w:r>
      <w:r w:rsidRPr="008208B8">
        <w:rPr>
          <w:rFonts w:eastAsia="Times New Roman" w:cs="Times New Roman"/>
          <w:lang w:eastAsia="ru-RU"/>
        </w:rPr>
        <w:t xml:space="preserve">определяет </w:t>
      </w:r>
      <w:r w:rsidR="00EF1EF5" w:rsidRPr="008208B8">
        <w:rPr>
          <w:rFonts w:eastAsia="Times New Roman" w:cs="Times New Roman"/>
          <w:lang w:eastAsia="ru-RU"/>
        </w:rPr>
        <w:t>уполномоченн</w:t>
      </w:r>
      <w:r w:rsidRPr="008208B8">
        <w:rPr>
          <w:rFonts w:eastAsia="Times New Roman" w:cs="Times New Roman"/>
          <w:lang w:eastAsia="ru-RU"/>
        </w:rPr>
        <w:t>ого</w:t>
      </w:r>
      <w:r w:rsidR="00EF1EF5" w:rsidRPr="008208B8">
        <w:rPr>
          <w:rFonts w:eastAsia="Times New Roman" w:cs="Times New Roman"/>
          <w:lang w:eastAsia="ru-RU"/>
        </w:rPr>
        <w:t xml:space="preserve"> государственного органа</w:t>
      </w:r>
      <w:r w:rsidRPr="008208B8">
        <w:rPr>
          <w:rFonts w:eastAsia="Times New Roman" w:cs="Times New Roman"/>
          <w:lang w:eastAsia="ru-RU"/>
        </w:rPr>
        <w:t xml:space="preserve"> по выдачи разрешительного документа, а также организаци</w:t>
      </w:r>
      <w:r w:rsidR="000B31D9" w:rsidRPr="008208B8">
        <w:rPr>
          <w:rFonts w:eastAsia="Times New Roman" w:cs="Times New Roman"/>
          <w:lang w:eastAsia="ru-RU"/>
        </w:rPr>
        <w:t>ю</w:t>
      </w:r>
      <w:r w:rsidRPr="008208B8">
        <w:rPr>
          <w:rFonts w:eastAsia="Times New Roman" w:cs="Times New Roman"/>
          <w:lang w:eastAsia="ru-RU"/>
        </w:rPr>
        <w:t xml:space="preserve"> эксперта по выдачи экспертного заключения для </w:t>
      </w:r>
      <w:r w:rsidR="007F0551" w:rsidRPr="008208B8">
        <w:rPr>
          <w:rFonts w:eastAsia="Times New Roman" w:cs="Times New Roman"/>
          <w:lang w:eastAsia="ru-RU"/>
        </w:rPr>
        <w:t>получения разрешительного документа</w:t>
      </w:r>
      <w:r w:rsidR="007F0551" w:rsidRPr="008208B8">
        <w:t xml:space="preserve"> </w:t>
      </w:r>
      <w:r w:rsidR="007F0551" w:rsidRPr="008208B8">
        <w:rPr>
          <w:rFonts w:eastAsia="Times New Roman" w:cs="Times New Roman"/>
          <w:lang w:eastAsia="ru-RU"/>
        </w:rPr>
        <w:t>на перемещение служебного и гражданского оружия в рамках взаимной торговли между государствами-членами Евразийского экономического союза</w:t>
      </w:r>
      <w:r w:rsidR="00EF1EF5" w:rsidRPr="008208B8">
        <w:rPr>
          <w:rFonts w:eastAsia="Times New Roman" w:cs="Times New Roman"/>
          <w:lang w:eastAsia="ru-RU"/>
        </w:rPr>
        <w:t>.</w:t>
      </w:r>
      <w:proofErr w:type="gramEnd"/>
    </w:p>
    <w:p w:rsidR="00323429" w:rsidRDefault="004C7BC6" w:rsidP="00E4658A">
      <w:pPr>
        <w:spacing w:after="0" w:line="240" w:lineRule="auto"/>
        <w:ind w:firstLine="709"/>
        <w:jc w:val="both"/>
      </w:pPr>
      <w:r w:rsidRPr="008208B8">
        <w:rPr>
          <w:rFonts w:eastAsia="Times New Roman" w:cs="Times New Roman"/>
          <w:lang w:eastAsia="ru-RU"/>
        </w:rPr>
        <w:t>П</w:t>
      </w:r>
      <w:r w:rsidR="00FE268C" w:rsidRPr="008208B8">
        <w:rPr>
          <w:rFonts w:eastAsia="Times New Roman" w:cs="Times New Roman"/>
          <w:lang w:eastAsia="ru-RU"/>
        </w:rPr>
        <w:t>риняти</w:t>
      </w:r>
      <w:r w:rsidRPr="008208B8">
        <w:rPr>
          <w:rFonts w:eastAsia="Times New Roman" w:cs="Times New Roman"/>
          <w:lang w:eastAsia="ru-RU"/>
        </w:rPr>
        <w:t>е</w:t>
      </w:r>
      <w:r w:rsidR="00FE268C" w:rsidRPr="008208B8">
        <w:rPr>
          <w:rFonts w:eastAsia="Times New Roman" w:cs="Times New Roman"/>
          <w:lang w:eastAsia="ru-RU"/>
        </w:rPr>
        <w:t xml:space="preserve"> данного проекта постановления Кабинета Министров Кыргызской Республики </w:t>
      </w:r>
      <w:r w:rsidR="004C51E5" w:rsidRPr="008208B8">
        <w:rPr>
          <w:rFonts w:eastAsia="Times New Roman" w:cs="Times New Roman"/>
          <w:bCs/>
          <w:spacing w:val="5"/>
          <w:lang w:eastAsia="ru-RU"/>
        </w:rPr>
        <w:t xml:space="preserve">позволит вести </w:t>
      </w:r>
      <w:r w:rsidR="00EB725D" w:rsidRPr="008208B8">
        <w:rPr>
          <w:rFonts w:eastAsia="Times New Roman" w:cs="Times New Roman"/>
          <w:bCs/>
          <w:spacing w:val="5"/>
          <w:lang w:eastAsia="ru-RU"/>
        </w:rPr>
        <w:t xml:space="preserve">учет </w:t>
      </w:r>
      <w:r w:rsidR="00A07DF6" w:rsidRPr="008208B8">
        <w:rPr>
          <w:rFonts w:eastAsia="Times New Roman" w:cs="Times New Roman"/>
          <w:lang w:eastAsia="ru-RU"/>
        </w:rPr>
        <w:t>служебного и гражданского оружия</w:t>
      </w:r>
      <w:r w:rsidR="00EB725D" w:rsidRPr="008208B8">
        <w:rPr>
          <w:rFonts w:eastAsia="Times New Roman" w:cs="Times New Roman"/>
          <w:bCs/>
          <w:spacing w:val="5"/>
          <w:lang w:eastAsia="ru-RU"/>
        </w:rPr>
        <w:t xml:space="preserve"> при осуществлении взаимной торговли государств</w:t>
      </w:r>
      <w:r w:rsidR="004C51E5" w:rsidRPr="008208B8">
        <w:rPr>
          <w:rFonts w:eastAsia="Times New Roman" w:cs="Times New Roman"/>
          <w:bCs/>
          <w:spacing w:val="5"/>
          <w:lang w:eastAsia="ru-RU"/>
        </w:rPr>
        <w:t xml:space="preserve">-членов, а также повысит уровень </w:t>
      </w:r>
      <w:r w:rsidR="004C51E5" w:rsidRPr="008208B8">
        <w:t>общественной безопасности,</w:t>
      </w:r>
      <w:r w:rsidR="00482783" w:rsidRPr="008208B8">
        <w:t xml:space="preserve"> как </w:t>
      </w:r>
      <w:r w:rsidR="004C51E5" w:rsidRPr="008208B8">
        <w:t>Кыргызстана,</w:t>
      </w:r>
      <w:r w:rsidR="00482783" w:rsidRPr="008208B8">
        <w:t xml:space="preserve"> так и всех государств, подписавших Соглашение.</w:t>
      </w:r>
    </w:p>
    <w:p w:rsidR="00323429" w:rsidRPr="00F27D29" w:rsidRDefault="0046601C" w:rsidP="00F27D29">
      <w:pPr>
        <w:spacing w:after="0" w:line="240" w:lineRule="auto"/>
        <w:ind w:firstLine="709"/>
        <w:jc w:val="both"/>
      </w:pPr>
      <w:r>
        <w:t xml:space="preserve">В ходе согласования с заинтересованными министерствами Министерством юстиции </w:t>
      </w:r>
      <w:proofErr w:type="gramStart"/>
      <w:r>
        <w:t>КР</w:t>
      </w:r>
      <w:proofErr w:type="gramEnd"/>
      <w:r>
        <w:t xml:space="preserve"> по результатом правовой экспертизы предложено уточнить и проработать вопрос по </w:t>
      </w:r>
      <w:r w:rsidR="009F1049">
        <w:t xml:space="preserve">внесению дополнений в приложения к Положению </w:t>
      </w:r>
      <w:r w:rsidR="009F1049">
        <w:rPr>
          <w:rFonts w:eastAsia="Times New Roman" w:cs="Times New Roman"/>
          <w:bCs/>
          <w:spacing w:val="5"/>
          <w:lang w:eastAsia="ru-RU"/>
        </w:rPr>
        <w:t>о порядке выдачи разрешительных и иных документов государственными органами и иными организациями для осуществления внешнеэкономической деятельности по принципу «единого окна»</w:t>
      </w:r>
      <w:r w:rsidR="009F1049">
        <w:t xml:space="preserve"> Перечня ведомств/организаций, взаимодействующих при оформлении документов через информационную систему </w:t>
      </w:r>
      <w:r w:rsidR="009F1049">
        <w:rPr>
          <w:rFonts w:eastAsia="Times New Roman" w:cs="Times New Roman"/>
          <w:bCs/>
          <w:spacing w:val="5"/>
          <w:lang w:eastAsia="ru-RU"/>
        </w:rPr>
        <w:t>«единого окна»</w:t>
      </w:r>
      <w:r w:rsidR="00F27D29">
        <w:rPr>
          <w:rFonts w:eastAsia="Times New Roman" w:cs="Times New Roman"/>
          <w:bCs/>
          <w:spacing w:val="5"/>
          <w:lang w:eastAsia="ru-RU"/>
        </w:rPr>
        <w:t>.</w:t>
      </w:r>
      <w:r w:rsidR="00904BF4">
        <w:rPr>
          <w:rFonts w:eastAsia="Times New Roman" w:cs="Times New Roman"/>
          <w:bCs/>
          <w:spacing w:val="5"/>
          <w:lang w:eastAsia="ru-RU"/>
        </w:rPr>
        <w:t xml:space="preserve"> </w:t>
      </w:r>
    </w:p>
    <w:p w:rsidR="00904BF4" w:rsidRDefault="00904BF4" w:rsidP="00BA42E0">
      <w:pPr>
        <w:shd w:val="clear" w:color="auto" w:fill="FFFFFF"/>
        <w:spacing w:after="0" w:line="240" w:lineRule="auto"/>
        <w:jc w:val="both"/>
        <w:rPr>
          <w:rFonts w:eastAsia="Times New Roman" w:cs="Times New Roman"/>
          <w:bCs/>
          <w:spacing w:val="5"/>
          <w:lang w:eastAsia="ru-RU"/>
        </w:rPr>
      </w:pPr>
      <w:r>
        <w:rPr>
          <w:rFonts w:eastAsia="Times New Roman" w:cs="Times New Roman"/>
          <w:bCs/>
          <w:spacing w:val="5"/>
          <w:lang w:eastAsia="ru-RU"/>
        </w:rPr>
        <w:tab/>
      </w:r>
      <w:proofErr w:type="gramStart"/>
      <w:r>
        <w:rPr>
          <w:rFonts w:eastAsia="Times New Roman" w:cs="Times New Roman"/>
          <w:bCs/>
          <w:spacing w:val="5"/>
          <w:lang w:eastAsia="ru-RU"/>
        </w:rPr>
        <w:t xml:space="preserve">При этом отмечаем, что </w:t>
      </w:r>
      <w:r w:rsidR="00BA42E0">
        <w:rPr>
          <w:rFonts w:eastAsia="Times New Roman" w:cs="Times New Roman"/>
          <w:bCs/>
          <w:spacing w:val="5"/>
          <w:lang w:eastAsia="ru-RU"/>
        </w:rPr>
        <w:t>в рамках совершенствования</w:t>
      </w:r>
      <w:r w:rsidR="00BA42E0" w:rsidRPr="00BA42E0">
        <w:rPr>
          <w:rFonts w:eastAsia="Times New Roman" w:cs="Times New Roman"/>
          <w:bCs/>
          <w:spacing w:val="5"/>
          <w:lang w:eastAsia="ru-RU"/>
        </w:rPr>
        <w:t xml:space="preserve"> системы государственных органов исполнительной власти</w:t>
      </w:r>
      <w:r w:rsidR="00BA42E0">
        <w:rPr>
          <w:rFonts w:eastAsia="Times New Roman" w:cs="Times New Roman"/>
          <w:bCs/>
          <w:spacing w:val="5"/>
          <w:lang w:eastAsia="ru-RU"/>
        </w:rPr>
        <w:t xml:space="preserve"> и и</w:t>
      </w:r>
      <w:r w:rsidR="00BA42E0" w:rsidRPr="00BA42E0">
        <w:rPr>
          <w:rFonts w:eastAsia="Times New Roman" w:cs="Times New Roman"/>
          <w:bCs/>
          <w:spacing w:val="5"/>
          <w:lang w:eastAsia="ru-RU"/>
        </w:rPr>
        <w:t>зменени</w:t>
      </w:r>
      <w:r w:rsidR="00BA42E0">
        <w:rPr>
          <w:rFonts w:eastAsia="Times New Roman" w:cs="Times New Roman"/>
          <w:bCs/>
          <w:spacing w:val="5"/>
          <w:lang w:eastAsia="ru-RU"/>
        </w:rPr>
        <w:t>я</w:t>
      </w:r>
      <w:r w:rsidR="00BA42E0" w:rsidRPr="00BA42E0">
        <w:rPr>
          <w:rFonts w:eastAsia="Times New Roman" w:cs="Times New Roman"/>
          <w:bCs/>
          <w:spacing w:val="5"/>
          <w:lang w:eastAsia="ru-RU"/>
        </w:rPr>
        <w:t xml:space="preserve"> структуры Правительства и системы иных органов, находящихся в ведении Правительства</w:t>
      </w:r>
      <w:r w:rsidR="00BA42E0">
        <w:rPr>
          <w:rFonts w:eastAsia="Times New Roman" w:cs="Times New Roman"/>
          <w:bCs/>
          <w:spacing w:val="5"/>
          <w:lang w:eastAsia="ru-RU"/>
        </w:rPr>
        <w:t xml:space="preserve"> и изданного Приказа Президента Кыргызской Республики </w:t>
      </w:r>
      <w:r w:rsidR="00BA42E0" w:rsidRPr="00BA42E0">
        <w:rPr>
          <w:rFonts w:eastAsia="Times New Roman" w:cs="Times New Roman"/>
          <w:bCs/>
          <w:spacing w:val="5"/>
          <w:lang w:eastAsia="ru-RU"/>
        </w:rPr>
        <w:t>от 12 октября 2021 года УП № 425</w:t>
      </w:r>
      <w:r w:rsidR="00BA42E0">
        <w:rPr>
          <w:rFonts w:eastAsia="Times New Roman" w:cs="Times New Roman"/>
          <w:bCs/>
          <w:spacing w:val="5"/>
          <w:lang w:eastAsia="ru-RU"/>
        </w:rPr>
        <w:t xml:space="preserve"> «</w:t>
      </w:r>
      <w:r w:rsidR="00BA42E0" w:rsidRPr="00BA42E0">
        <w:rPr>
          <w:rFonts w:eastAsia="Times New Roman" w:cs="Times New Roman"/>
          <w:bCs/>
          <w:spacing w:val="5"/>
          <w:lang w:eastAsia="ru-RU"/>
        </w:rPr>
        <w:t>О структуре и составе Кабинета Министров Кыргызской Республики и структуре Администрации Президента Кыргызской Республики</w:t>
      </w:r>
      <w:r w:rsidR="00BA42E0">
        <w:rPr>
          <w:rFonts w:eastAsia="Times New Roman" w:cs="Times New Roman"/>
          <w:bCs/>
          <w:spacing w:val="5"/>
          <w:lang w:eastAsia="ru-RU"/>
        </w:rPr>
        <w:t>» в настоящее время планируется</w:t>
      </w:r>
      <w:r w:rsidR="00232425">
        <w:rPr>
          <w:rFonts w:eastAsia="Times New Roman" w:cs="Times New Roman"/>
          <w:bCs/>
          <w:spacing w:val="5"/>
          <w:lang w:eastAsia="ru-RU"/>
        </w:rPr>
        <w:t xml:space="preserve"> </w:t>
      </w:r>
      <w:r w:rsidR="00BA42E0">
        <w:rPr>
          <w:rFonts w:eastAsia="Times New Roman" w:cs="Times New Roman"/>
          <w:bCs/>
          <w:spacing w:val="5"/>
          <w:lang w:eastAsia="ru-RU"/>
        </w:rPr>
        <w:t xml:space="preserve">внесение изменений в </w:t>
      </w:r>
      <w:r w:rsidR="00BA42E0" w:rsidRPr="00BA42E0">
        <w:rPr>
          <w:rFonts w:eastAsia="Times New Roman" w:cs="Times New Roman"/>
          <w:bCs/>
          <w:spacing w:val="5"/>
          <w:lang w:eastAsia="ru-RU"/>
        </w:rPr>
        <w:t>постановлением Правительства</w:t>
      </w:r>
      <w:proofErr w:type="gramEnd"/>
      <w:r w:rsidR="00BA42E0" w:rsidRPr="00BA42E0">
        <w:rPr>
          <w:rFonts w:eastAsia="Times New Roman" w:cs="Times New Roman"/>
          <w:bCs/>
          <w:spacing w:val="5"/>
          <w:lang w:eastAsia="ru-RU"/>
        </w:rPr>
        <w:t xml:space="preserve"> Кыргызской Республики «О порядке выдачи разрешительных и иных документов государственными органами и иными организациями для осуществления внешнеэкономической деятельности по принципу «единого окна» от 20 апреля 2021 года </w:t>
      </w:r>
      <w:r w:rsidR="00BA42E0">
        <w:rPr>
          <w:rFonts w:eastAsia="Times New Roman" w:cs="Times New Roman"/>
          <w:bCs/>
          <w:spacing w:val="5"/>
          <w:lang w:eastAsia="ru-RU"/>
        </w:rPr>
        <w:br/>
      </w:r>
      <w:r w:rsidR="00BA42E0" w:rsidRPr="00BA42E0">
        <w:rPr>
          <w:rFonts w:eastAsia="Times New Roman" w:cs="Times New Roman"/>
          <w:bCs/>
          <w:spacing w:val="5"/>
          <w:lang w:eastAsia="ru-RU"/>
        </w:rPr>
        <w:t>№ 157</w:t>
      </w:r>
      <w:r w:rsidR="00BA42E0">
        <w:rPr>
          <w:rFonts w:eastAsia="Times New Roman" w:cs="Times New Roman"/>
          <w:bCs/>
          <w:spacing w:val="5"/>
          <w:lang w:eastAsia="ru-RU"/>
        </w:rPr>
        <w:t>.</w:t>
      </w:r>
    </w:p>
    <w:p w:rsidR="00F27D29" w:rsidRDefault="00F27D29" w:rsidP="00BA42E0">
      <w:pPr>
        <w:shd w:val="clear" w:color="auto" w:fill="FFFFFF"/>
        <w:spacing w:after="0" w:line="240" w:lineRule="auto"/>
        <w:jc w:val="both"/>
        <w:rPr>
          <w:rFonts w:eastAsia="Times New Roman" w:cs="Times New Roman"/>
          <w:bCs/>
          <w:spacing w:val="5"/>
          <w:lang w:eastAsia="ru-RU"/>
        </w:rPr>
      </w:pPr>
    </w:p>
    <w:p w:rsidR="00323429" w:rsidRPr="008208B8" w:rsidRDefault="00BA42E0" w:rsidP="00BA42E0">
      <w:pPr>
        <w:shd w:val="clear" w:color="auto" w:fill="FFFFFF"/>
        <w:spacing w:after="0" w:line="240" w:lineRule="auto"/>
        <w:jc w:val="both"/>
        <w:rPr>
          <w:rFonts w:eastAsia="Times New Roman" w:cs="Times New Roman"/>
          <w:bCs/>
          <w:spacing w:val="5"/>
          <w:lang w:eastAsia="ru-RU"/>
        </w:rPr>
      </w:pPr>
      <w:r>
        <w:rPr>
          <w:rFonts w:eastAsia="Times New Roman" w:cs="Times New Roman"/>
          <w:bCs/>
          <w:spacing w:val="5"/>
          <w:lang w:eastAsia="ru-RU"/>
        </w:rPr>
        <w:tab/>
      </w:r>
      <w:r w:rsidR="00323429" w:rsidRPr="008208B8">
        <w:rPr>
          <w:rFonts w:eastAsia="Times New Roman" w:cs="Times New Roman"/>
          <w:bCs/>
          <w:spacing w:val="5"/>
          <w:lang w:eastAsia="ru-RU"/>
        </w:rPr>
        <w:t>Предлагаемые варианты решения проблем:</w:t>
      </w:r>
    </w:p>
    <w:p w:rsidR="008208B8" w:rsidRDefault="008208B8" w:rsidP="00323429">
      <w:pPr>
        <w:pStyle w:val="af"/>
        <w:shd w:val="clear" w:color="auto" w:fill="FFFFFF"/>
        <w:spacing w:after="0" w:line="240" w:lineRule="auto"/>
        <w:jc w:val="both"/>
        <w:rPr>
          <w:rFonts w:eastAsia="Times New Roman" w:cs="Times New Roman"/>
          <w:b/>
          <w:bCs/>
          <w:spacing w:val="5"/>
          <w:lang w:eastAsia="ru-RU"/>
        </w:rPr>
      </w:pPr>
    </w:p>
    <w:p w:rsidR="00323429" w:rsidRPr="008208B8" w:rsidRDefault="00323429" w:rsidP="00323429">
      <w:pPr>
        <w:pStyle w:val="af"/>
        <w:shd w:val="clear" w:color="auto" w:fill="FFFFFF"/>
        <w:spacing w:after="0" w:line="240" w:lineRule="auto"/>
        <w:jc w:val="both"/>
        <w:rPr>
          <w:rFonts w:eastAsia="Times New Roman" w:cs="Times New Roman"/>
          <w:bCs/>
          <w:spacing w:val="5"/>
          <w:lang w:eastAsia="ru-RU"/>
        </w:rPr>
      </w:pPr>
      <w:r w:rsidRPr="008208B8">
        <w:rPr>
          <w:rFonts w:eastAsia="Times New Roman" w:cs="Times New Roman"/>
          <w:b/>
          <w:bCs/>
          <w:spacing w:val="5"/>
          <w:lang w:eastAsia="ru-RU"/>
        </w:rPr>
        <w:lastRenderedPageBreak/>
        <w:t>Вариант 1.</w:t>
      </w:r>
      <w:r w:rsidRPr="008208B8">
        <w:rPr>
          <w:rFonts w:eastAsia="Times New Roman" w:cs="Times New Roman"/>
          <w:bCs/>
          <w:spacing w:val="5"/>
          <w:lang w:eastAsia="ru-RU"/>
        </w:rPr>
        <w:t xml:space="preserve"> Оставить как есть.</w:t>
      </w:r>
    </w:p>
    <w:p w:rsidR="00323429" w:rsidRPr="008208B8" w:rsidRDefault="00323429" w:rsidP="00323429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Cs/>
          <w:spacing w:val="5"/>
          <w:lang w:eastAsia="ru-RU"/>
        </w:rPr>
      </w:pPr>
      <w:r w:rsidRPr="008208B8">
        <w:rPr>
          <w:rFonts w:eastAsia="Times New Roman" w:cs="Times New Roman"/>
          <w:bCs/>
          <w:spacing w:val="5"/>
          <w:lang w:eastAsia="ru-RU"/>
        </w:rPr>
        <w:t>В данном случае, не буд</w:t>
      </w:r>
      <w:r w:rsidR="0046601C">
        <w:rPr>
          <w:rFonts w:eastAsia="Times New Roman" w:cs="Times New Roman"/>
          <w:bCs/>
          <w:spacing w:val="5"/>
          <w:lang w:eastAsia="ru-RU"/>
        </w:rPr>
        <w:t xml:space="preserve">ет </w:t>
      </w:r>
      <w:r w:rsidR="009B1BE4">
        <w:rPr>
          <w:rFonts w:eastAsia="Times New Roman" w:cs="Times New Roman"/>
          <w:bCs/>
          <w:spacing w:val="5"/>
          <w:lang w:eastAsia="ru-RU"/>
        </w:rPr>
        <w:t>создана правовая</w:t>
      </w:r>
      <w:r w:rsidR="00074BED">
        <w:rPr>
          <w:rFonts w:eastAsia="Times New Roman" w:cs="Times New Roman"/>
          <w:bCs/>
          <w:spacing w:val="5"/>
          <w:lang w:eastAsia="ru-RU"/>
        </w:rPr>
        <w:t xml:space="preserve"> основ</w:t>
      </w:r>
      <w:r w:rsidR="009B1BE4">
        <w:rPr>
          <w:rFonts w:eastAsia="Times New Roman" w:cs="Times New Roman"/>
          <w:bCs/>
          <w:spacing w:val="5"/>
          <w:lang w:eastAsia="ru-RU"/>
        </w:rPr>
        <w:t>а</w:t>
      </w:r>
      <w:r w:rsidR="00074BED">
        <w:rPr>
          <w:rFonts w:eastAsia="Times New Roman" w:cs="Times New Roman"/>
          <w:bCs/>
          <w:spacing w:val="5"/>
          <w:lang w:eastAsia="ru-RU"/>
        </w:rPr>
        <w:t xml:space="preserve"> для</w:t>
      </w:r>
      <w:r w:rsidR="0046601C">
        <w:rPr>
          <w:rFonts w:eastAsia="Times New Roman" w:cs="Times New Roman"/>
          <w:bCs/>
          <w:spacing w:val="5"/>
          <w:lang w:eastAsia="ru-RU"/>
        </w:rPr>
        <w:t xml:space="preserve"> получения разрешительного документа</w:t>
      </w:r>
      <w:r w:rsidRPr="008208B8">
        <w:rPr>
          <w:rFonts w:eastAsia="Times New Roman" w:cs="Times New Roman"/>
          <w:bCs/>
          <w:spacing w:val="5"/>
          <w:lang w:eastAsia="ru-RU"/>
        </w:rPr>
        <w:t xml:space="preserve"> </w:t>
      </w:r>
      <w:r w:rsidR="0046601C">
        <w:rPr>
          <w:rFonts w:eastAsia="Times New Roman" w:cs="Times New Roman"/>
          <w:bCs/>
          <w:spacing w:val="5"/>
          <w:lang w:eastAsia="ru-RU"/>
        </w:rPr>
        <w:t>на п</w:t>
      </w:r>
      <w:r w:rsidR="00B06549">
        <w:rPr>
          <w:rFonts w:eastAsia="Times New Roman" w:cs="Times New Roman"/>
          <w:bCs/>
          <w:spacing w:val="5"/>
          <w:lang w:eastAsia="ru-RU"/>
        </w:rPr>
        <w:t>еремещение</w:t>
      </w:r>
      <w:r w:rsidR="0046601C" w:rsidRPr="008208B8">
        <w:rPr>
          <w:rFonts w:eastAsia="Times New Roman" w:cs="Times New Roman"/>
          <w:bCs/>
          <w:spacing w:val="5"/>
          <w:lang w:eastAsia="ru-RU"/>
        </w:rPr>
        <w:t xml:space="preserve"> и внутренни</w:t>
      </w:r>
      <w:r w:rsidR="00B06549">
        <w:rPr>
          <w:rFonts w:eastAsia="Times New Roman" w:cs="Times New Roman"/>
          <w:bCs/>
          <w:spacing w:val="5"/>
          <w:lang w:eastAsia="ru-RU"/>
        </w:rPr>
        <w:t>й</w:t>
      </w:r>
      <w:r w:rsidR="0046601C" w:rsidRPr="008208B8">
        <w:rPr>
          <w:rFonts w:eastAsia="Times New Roman" w:cs="Times New Roman"/>
          <w:bCs/>
          <w:spacing w:val="5"/>
          <w:lang w:eastAsia="ru-RU"/>
        </w:rPr>
        <w:t xml:space="preserve"> транзит служебного и гражданского оружия</w:t>
      </w:r>
      <w:r w:rsidR="009B1BE4">
        <w:rPr>
          <w:rFonts w:eastAsia="Times New Roman" w:cs="Times New Roman"/>
          <w:bCs/>
          <w:spacing w:val="5"/>
          <w:lang w:eastAsia="ru-RU"/>
        </w:rPr>
        <w:t xml:space="preserve">, в </w:t>
      </w:r>
      <w:proofErr w:type="gramStart"/>
      <w:r w:rsidR="009B1BE4">
        <w:rPr>
          <w:rFonts w:eastAsia="Times New Roman" w:cs="Times New Roman"/>
          <w:bCs/>
          <w:spacing w:val="5"/>
          <w:lang w:eastAsia="ru-RU"/>
        </w:rPr>
        <w:t>связи</w:t>
      </w:r>
      <w:proofErr w:type="gramEnd"/>
      <w:r w:rsidR="009B1BE4">
        <w:rPr>
          <w:rFonts w:eastAsia="Times New Roman" w:cs="Times New Roman"/>
          <w:bCs/>
          <w:spacing w:val="5"/>
          <w:lang w:eastAsia="ru-RU"/>
        </w:rPr>
        <w:t xml:space="preserve"> с чем перемещение </w:t>
      </w:r>
      <w:r w:rsidR="009B1BE4" w:rsidRPr="008208B8">
        <w:rPr>
          <w:rFonts w:eastAsia="Times New Roman" w:cs="Times New Roman"/>
          <w:bCs/>
          <w:spacing w:val="5"/>
          <w:lang w:eastAsia="ru-RU"/>
        </w:rPr>
        <w:t>служебного и гражданского оружия</w:t>
      </w:r>
      <w:r w:rsidR="009B1BE4">
        <w:rPr>
          <w:rFonts w:eastAsia="Times New Roman" w:cs="Times New Roman"/>
          <w:bCs/>
          <w:spacing w:val="5"/>
          <w:lang w:eastAsia="ru-RU"/>
        </w:rPr>
        <w:t xml:space="preserve"> внутри </w:t>
      </w:r>
      <w:r w:rsidR="009B1BE4" w:rsidRPr="008208B8">
        <w:rPr>
          <w:rFonts w:eastAsia="Times New Roman" w:cs="Times New Roman"/>
          <w:lang w:eastAsia="ru-RU"/>
        </w:rPr>
        <w:t>Евразийского экономического союза</w:t>
      </w:r>
      <w:r w:rsidR="007D7C4E">
        <w:rPr>
          <w:rFonts w:eastAsia="Times New Roman" w:cs="Times New Roman"/>
          <w:lang w:eastAsia="ru-RU"/>
        </w:rPr>
        <w:t xml:space="preserve"> будет невозможным</w:t>
      </w:r>
      <w:r w:rsidRPr="008208B8">
        <w:rPr>
          <w:rFonts w:eastAsia="Times New Roman" w:cs="Times New Roman"/>
          <w:bCs/>
          <w:spacing w:val="5"/>
          <w:lang w:eastAsia="ru-RU"/>
        </w:rPr>
        <w:t>.</w:t>
      </w:r>
    </w:p>
    <w:p w:rsidR="000D072B" w:rsidRPr="008208B8" w:rsidRDefault="000D072B" w:rsidP="00323429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bCs/>
          <w:spacing w:val="5"/>
          <w:lang w:eastAsia="ru-RU"/>
        </w:rPr>
      </w:pPr>
    </w:p>
    <w:p w:rsidR="00323429" w:rsidRPr="008208B8" w:rsidRDefault="00323429" w:rsidP="00323429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Cs/>
          <w:spacing w:val="5"/>
          <w:lang w:eastAsia="ru-RU"/>
        </w:rPr>
      </w:pPr>
      <w:r w:rsidRPr="008208B8">
        <w:rPr>
          <w:rFonts w:eastAsia="Times New Roman" w:cs="Times New Roman"/>
          <w:b/>
          <w:bCs/>
          <w:spacing w:val="5"/>
          <w:lang w:eastAsia="ru-RU"/>
        </w:rPr>
        <w:t>Вариант 2.</w:t>
      </w:r>
      <w:r w:rsidRPr="008208B8">
        <w:rPr>
          <w:rFonts w:eastAsia="Times New Roman" w:cs="Times New Roman"/>
          <w:bCs/>
          <w:spacing w:val="5"/>
          <w:lang w:eastAsia="ru-RU"/>
        </w:rPr>
        <w:tab/>
        <w:t xml:space="preserve"> </w:t>
      </w:r>
      <w:r w:rsidR="00F27D29">
        <w:rPr>
          <w:rFonts w:eastAsia="Times New Roman" w:cs="Times New Roman"/>
          <w:bCs/>
          <w:spacing w:val="5"/>
          <w:lang w:eastAsia="ru-RU"/>
        </w:rPr>
        <w:t>Принять постановление</w:t>
      </w:r>
      <w:r w:rsidRPr="008208B8">
        <w:rPr>
          <w:rFonts w:eastAsia="Times New Roman" w:cs="Times New Roman"/>
          <w:bCs/>
          <w:spacing w:val="5"/>
          <w:lang w:eastAsia="ru-RU"/>
        </w:rPr>
        <w:t xml:space="preserve"> </w:t>
      </w:r>
      <w:r w:rsidRPr="008208B8">
        <w:rPr>
          <w:rFonts w:eastAsia="Times New Roman" w:cs="Times New Roman"/>
          <w:lang w:eastAsia="ru-RU"/>
        </w:rPr>
        <w:t>Кабинета Министров Кыргызской Республики</w:t>
      </w:r>
      <w:r w:rsidRPr="008208B8">
        <w:rPr>
          <w:rFonts w:eastAsia="Times New Roman" w:cs="Times New Roman"/>
          <w:bCs/>
          <w:spacing w:val="5"/>
          <w:lang w:eastAsia="ru-RU"/>
        </w:rPr>
        <w:t xml:space="preserve"> «Об утверждении порядка выдачи разрешительного документа на перемещение служебного и гражданского оружия между государствами-членами Евразийского экономического союза».</w:t>
      </w:r>
    </w:p>
    <w:p w:rsidR="00323429" w:rsidRPr="008208B8" w:rsidRDefault="00133971" w:rsidP="00323429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Cs/>
          <w:spacing w:val="5"/>
          <w:lang w:eastAsia="ru-RU"/>
        </w:rPr>
      </w:pPr>
      <w:r>
        <w:rPr>
          <w:rFonts w:eastAsia="Times New Roman" w:cs="Times New Roman"/>
          <w:bCs/>
          <w:spacing w:val="5"/>
          <w:lang w:eastAsia="ru-RU"/>
        </w:rPr>
        <w:t xml:space="preserve">Данный вариант создает правовую основу получения разрешительного документа </w:t>
      </w:r>
      <w:r w:rsidR="009F1049">
        <w:rPr>
          <w:rFonts w:eastAsia="Times New Roman" w:cs="Times New Roman"/>
          <w:bCs/>
          <w:spacing w:val="5"/>
          <w:lang w:eastAsia="ru-RU"/>
        </w:rPr>
        <w:t xml:space="preserve">на </w:t>
      </w:r>
      <w:r w:rsidR="00323429" w:rsidRPr="008208B8">
        <w:rPr>
          <w:rFonts w:eastAsia="Times New Roman" w:cs="Times New Roman"/>
          <w:bCs/>
          <w:spacing w:val="5"/>
          <w:lang w:eastAsia="ru-RU"/>
        </w:rPr>
        <w:t>перемещение и внутренни</w:t>
      </w:r>
      <w:r w:rsidR="009F1049">
        <w:rPr>
          <w:rFonts w:eastAsia="Times New Roman" w:cs="Times New Roman"/>
          <w:bCs/>
          <w:spacing w:val="5"/>
          <w:lang w:eastAsia="ru-RU"/>
        </w:rPr>
        <w:t>й</w:t>
      </w:r>
      <w:r w:rsidR="00323429" w:rsidRPr="008208B8">
        <w:rPr>
          <w:rFonts w:eastAsia="Times New Roman" w:cs="Times New Roman"/>
          <w:bCs/>
          <w:spacing w:val="5"/>
          <w:lang w:eastAsia="ru-RU"/>
        </w:rPr>
        <w:t xml:space="preserve"> транзит служебного и гражданского оружия между государствами-членами Евразийского экономического союза.</w:t>
      </w:r>
    </w:p>
    <w:p w:rsidR="000D072B" w:rsidRPr="008208B8" w:rsidRDefault="000D072B" w:rsidP="00323429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bCs/>
          <w:spacing w:val="5"/>
          <w:lang w:eastAsia="ru-RU"/>
        </w:rPr>
      </w:pPr>
    </w:p>
    <w:p w:rsidR="00323429" w:rsidRPr="008208B8" w:rsidRDefault="00323429" w:rsidP="00BE3676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8208B8">
        <w:rPr>
          <w:rFonts w:eastAsia="Times New Roman" w:cs="Times New Roman"/>
          <w:b/>
          <w:bCs/>
          <w:spacing w:val="5"/>
          <w:lang w:eastAsia="ru-RU"/>
        </w:rPr>
        <w:t>Вариант 3.</w:t>
      </w:r>
      <w:r w:rsidR="00BE3676">
        <w:rPr>
          <w:rFonts w:eastAsia="Times New Roman" w:cs="Times New Roman"/>
          <w:b/>
          <w:bCs/>
          <w:spacing w:val="5"/>
          <w:lang w:eastAsia="ru-RU"/>
        </w:rPr>
        <w:t xml:space="preserve"> </w:t>
      </w:r>
      <w:r w:rsidR="009F1049">
        <w:rPr>
          <w:rFonts w:eastAsia="Times New Roman" w:cs="Times New Roman"/>
          <w:lang w:eastAsia="ru-RU"/>
        </w:rPr>
        <w:tab/>
      </w:r>
      <w:r w:rsidR="00BE3676">
        <w:rPr>
          <w:rFonts w:eastAsia="Times New Roman" w:cs="Times New Roman"/>
          <w:lang w:eastAsia="ru-RU"/>
        </w:rPr>
        <w:t>Не возможен</w:t>
      </w:r>
      <w:r w:rsidR="007E165B">
        <w:rPr>
          <w:rFonts w:eastAsia="Times New Roman" w:cs="Times New Roman"/>
          <w:bCs/>
          <w:spacing w:val="5"/>
          <w:lang w:eastAsia="ru-RU"/>
        </w:rPr>
        <w:t>.</w:t>
      </w:r>
    </w:p>
    <w:p w:rsidR="0020559B" w:rsidRPr="008208B8" w:rsidRDefault="00482783" w:rsidP="00323429">
      <w:pPr>
        <w:spacing w:after="0" w:line="240" w:lineRule="auto"/>
        <w:ind w:firstLine="709"/>
        <w:jc w:val="both"/>
        <w:rPr>
          <w:rFonts w:eastAsia="Times New Roman" w:cs="Times New Roman"/>
          <w:bCs/>
          <w:spacing w:val="5"/>
          <w:lang w:eastAsia="ru-RU"/>
        </w:rPr>
      </w:pPr>
      <w:r w:rsidRPr="008208B8">
        <w:t xml:space="preserve"> </w:t>
      </w:r>
    </w:p>
    <w:p w:rsidR="005C7365" w:rsidRPr="008208B8" w:rsidRDefault="005C7365" w:rsidP="005C736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8B8">
        <w:rPr>
          <w:rFonts w:ascii="Times New Roman" w:hAnsi="Times New Roman" w:cs="Times New Roman"/>
          <w:b/>
          <w:sz w:val="28"/>
          <w:szCs w:val="28"/>
        </w:rPr>
        <w:t>3.Прогнозы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B7545" w:rsidRPr="008208B8" w:rsidRDefault="005C7365" w:rsidP="008B7545">
      <w:pPr>
        <w:spacing w:after="0" w:line="240" w:lineRule="auto"/>
        <w:ind w:firstLine="709"/>
        <w:jc w:val="both"/>
        <w:rPr>
          <w:rFonts w:eastAsia="Times New Roman" w:cs="Times New Roman"/>
          <w:bCs/>
          <w:spacing w:val="5"/>
          <w:lang w:eastAsia="ru-RU"/>
        </w:rPr>
      </w:pPr>
      <w:r w:rsidRPr="008208B8">
        <w:rPr>
          <w:rFonts w:cs="Times New Roman"/>
        </w:rPr>
        <w:t xml:space="preserve">Принятие </w:t>
      </w:r>
      <w:r w:rsidR="00633D1F" w:rsidRPr="008208B8">
        <w:rPr>
          <w:rFonts w:cs="Times New Roman"/>
        </w:rPr>
        <w:t>да</w:t>
      </w:r>
      <w:r w:rsidRPr="008208B8">
        <w:rPr>
          <w:rFonts w:cs="Times New Roman"/>
        </w:rPr>
        <w:t>нного проекта социальных, экономических, правовых, правозащитных, гендерных, экологических, коррупционных последствий за собой не повлечет</w:t>
      </w:r>
      <w:r w:rsidR="008B7545" w:rsidRPr="008208B8">
        <w:t xml:space="preserve"> и соответствует действующему законодательству Кыргызской Республики.</w:t>
      </w:r>
    </w:p>
    <w:p w:rsidR="00585020" w:rsidRPr="008208B8" w:rsidRDefault="00585020" w:rsidP="005C7365">
      <w:pPr>
        <w:spacing w:after="0" w:line="240" w:lineRule="auto"/>
        <w:ind w:firstLine="709"/>
        <w:jc w:val="both"/>
        <w:rPr>
          <w:rFonts w:cs="Times New Roman"/>
        </w:rPr>
      </w:pPr>
    </w:p>
    <w:p w:rsidR="005C7365" w:rsidRPr="008208B8" w:rsidRDefault="005C7365" w:rsidP="005C7365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8B8">
        <w:rPr>
          <w:rFonts w:ascii="Times New Roman" w:hAnsi="Times New Roman" w:cs="Times New Roman"/>
          <w:b/>
          <w:sz w:val="28"/>
          <w:szCs w:val="28"/>
        </w:rPr>
        <w:t>4. Результаты общественного обсуждения</w:t>
      </w:r>
    </w:p>
    <w:p w:rsidR="005C7365" w:rsidRPr="008208B8" w:rsidRDefault="005C7365" w:rsidP="005C7365">
      <w:pPr>
        <w:spacing w:after="0" w:line="240" w:lineRule="auto"/>
        <w:ind w:firstLine="709"/>
        <w:jc w:val="both"/>
        <w:rPr>
          <w:rFonts w:cs="Times New Roman"/>
        </w:rPr>
      </w:pPr>
      <w:r w:rsidRPr="008208B8">
        <w:rPr>
          <w:rFonts w:cs="Times New Roman"/>
        </w:rPr>
        <w:t>В соответствии со статьей 22 Закона Кыргызской Республики «О нормативных правовых актах Кыргы</w:t>
      </w:r>
      <w:r w:rsidR="00181086">
        <w:rPr>
          <w:rFonts w:cs="Times New Roman"/>
        </w:rPr>
        <w:t>зской Республики» данный проект</w:t>
      </w:r>
      <w:r w:rsidR="00B06549">
        <w:rPr>
          <w:rFonts w:cs="Times New Roman"/>
        </w:rPr>
        <w:t xml:space="preserve"> размещен</w:t>
      </w:r>
      <w:r w:rsidR="00181086">
        <w:rPr>
          <w:rFonts w:cs="Times New Roman"/>
        </w:rPr>
        <w:t>ы</w:t>
      </w:r>
      <w:r w:rsidR="00B06549">
        <w:rPr>
          <w:rFonts w:cs="Times New Roman"/>
        </w:rPr>
        <w:t xml:space="preserve"> на Единый портал общественного обсуждения проектов нормативных правовых </w:t>
      </w:r>
      <w:r w:rsidR="009F1049">
        <w:rPr>
          <w:rFonts w:cs="Times New Roman"/>
        </w:rPr>
        <w:t xml:space="preserve">актов </w:t>
      </w:r>
      <w:r w:rsidR="00B06549">
        <w:rPr>
          <w:rFonts w:cs="Times New Roman"/>
        </w:rPr>
        <w:t>(</w:t>
      </w:r>
      <w:hyperlink r:id="rId8" w:history="1">
        <w:r w:rsidR="009F1049" w:rsidRPr="00044CC7">
          <w:rPr>
            <w:rStyle w:val="ae"/>
            <w:rFonts w:cs="Times New Roman"/>
            <w:lang w:val="en-US"/>
          </w:rPr>
          <w:t>http</w:t>
        </w:r>
        <w:r w:rsidR="009F1049" w:rsidRPr="00181086">
          <w:rPr>
            <w:rStyle w:val="ae"/>
            <w:rFonts w:cs="Times New Roman"/>
          </w:rPr>
          <w:t>://</w:t>
        </w:r>
        <w:proofErr w:type="spellStart"/>
        <w:r w:rsidR="009F1049" w:rsidRPr="00044CC7">
          <w:rPr>
            <w:rStyle w:val="ae"/>
            <w:rFonts w:cs="Times New Roman"/>
            <w:lang w:val="en-US"/>
          </w:rPr>
          <w:t>koomtalkuu</w:t>
        </w:r>
        <w:proofErr w:type="spellEnd"/>
        <w:r w:rsidR="009F1049" w:rsidRPr="00181086">
          <w:rPr>
            <w:rStyle w:val="ae"/>
            <w:rFonts w:cs="Times New Roman"/>
          </w:rPr>
          <w:t>.</w:t>
        </w:r>
        <w:proofErr w:type="spellStart"/>
        <w:r w:rsidR="009F1049" w:rsidRPr="00044CC7">
          <w:rPr>
            <w:rStyle w:val="ae"/>
            <w:rFonts w:cs="Times New Roman"/>
            <w:lang w:val="en-US"/>
          </w:rPr>
          <w:t>gov</w:t>
        </w:r>
        <w:proofErr w:type="spellEnd"/>
        <w:r w:rsidR="009F1049" w:rsidRPr="00181086">
          <w:rPr>
            <w:rStyle w:val="ae"/>
            <w:rFonts w:cs="Times New Roman"/>
          </w:rPr>
          <w:t>.</w:t>
        </w:r>
        <w:r w:rsidR="009F1049" w:rsidRPr="00044CC7">
          <w:rPr>
            <w:rStyle w:val="ae"/>
            <w:rFonts w:cs="Times New Roman"/>
            <w:lang w:val="en-US"/>
          </w:rPr>
          <w:t>kg</w:t>
        </w:r>
      </w:hyperlink>
      <w:r w:rsidR="009F1049" w:rsidRPr="00181086">
        <w:rPr>
          <w:rFonts w:cs="Times New Roman"/>
        </w:rPr>
        <w:t>)</w:t>
      </w:r>
      <w:r w:rsidR="00181086">
        <w:rPr>
          <w:rFonts w:cs="Times New Roman"/>
        </w:rPr>
        <w:t xml:space="preserve"> в ходе которого замечаний и предложений не поступило</w:t>
      </w:r>
      <w:r w:rsidRPr="008208B8">
        <w:rPr>
          <w:rFonts w:cs="Times New Roman"/>
        </w:rPr>
        <w:t xml:space="preserve">. </w:t>
      </w:r>
      <w:bookmarkStart w:id="0" w:name="_GoBack"/>
      <w:bookmarkEnd w:id="0"/>
    </w:p>
    <w:p w:rsidR="005C7365" w:rsidRPr="008208B8" w:rsidRDefault="00D95F3D" w:rsidP="00D95F3D">
      <w:pPr>
        <w:pStyle w:val="aa"/>
        <w:ind w:left="708" w:firstLine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8B8">
        <w:rPr>
          <w:rFonts w:ascii="Times New Roman" w:hAnsi="Times New Roman" w:cs="Times New Roman"/>
          <w:b/>
          <w:sz w:val="28"/>
          <w:szCs w:val="28"/>
        </w:rPr>
        <w:br/>
      </w:r>
      <w:r w:rsidR="005C7365" w:rsidRPr="008208B8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5C7365" w:rsidRPr="008208B8" w:rsidRDefault="005C7365" w:rsidP="005C7365">
      <w:pPr>
        <w:spacing w:after="0" w:line="240" w:lineRule="auto"/>
        <w:ind w:firstLine="709"/>
        <w:jc w:val="both"/>
        <w:rPr>
          <w:rFonts w:cs="Times New Roman"/>
        </w:rPr>
      </w:pPr>
      <w:r w:rsidRPr="008208B8">
        <w:rPr>
          <w:rFonts w:cs="Times New Roman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</w:t>
      </w:r>
      <w:r w:rsidR="00633D1F" w:rsidRPr="008208B8">
        <w:rPr>
          <w:rFonts w:cs="Times New Roman"/>
        </w:rPr>
        <w:t xml:space="preserve"> и </w:t>
      </w:r>
      <w:proofErr w:type="gramStart"/>
      <w:r w:rsidR="00633D1F" w:rsidRPr="008208B8">
        <w:rPr>
          <w:rFonts w:cs="Times New Roman"/>
        </w:rPr>
        <w:t>международном</w:t>
      </w:r>
      <w:proofErr w:type="gramEnd"/>
      <w:r w:rsidR="00633D1F" w:rsidRPr="008208B8">
        <w:rPr>
          <w:rFonts w:cs="Times New Roman"/>
        </w:rPr>
        <w:t xml:space="preserve"> договорам, участницей которых является Кыргызская Республика</w:t>
      </w:r>
      <w:r w:rsidRPr="008208B8">
        <w:rPr>
          <w:rFonts w:cs="Times New Roman"/>
        </w:rPr>
        <w:t>.</w:t>
      </w:r>
    </w:p>
    <w:p w:rsidR="00585020" w:rsidRPr="008208B8" w:rsidRDefault="00585020" w:rsidP="005C7365">
      <w:pPr>
        <w:spacing w:after="0" w:line="240" w:lineRule="auto"/>
        <w:ind w:firstLine="709"/>
        <w:jc w:val="both"/>
        <w:rPr>
          <w:rFonts w:cs="Times New Roman"/>
        </w:rPr>
      </w:pPr>
    </w:p>
    <w:p w:rsidR="005C7365" w:rsidRPr="008208B8" w:rsidRDefault="005C7365" w:rsidP="005C7365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8B8">
        <w:rPr>
          <w:rFonts w:ascii="Times New Roman" w:hAnsi="Times New Roman" w:cs="Times New Roman"/>
          <w:b/>
          <w:sz w:val="28"/>
          <w:szCs w:val="28"/>
        </w:rPr>
        <w:t>6. Информация о необходимости и источниках финансирования</w:t>
      </w:r>
    </w:p>
    <w:p w:rsidR="00585020" w:rsidRPr="008208B8" w:rsidRDefault="005C7365" w:rsidP="005C7365">
      <w:pPr>
        <w:spacing w:after="0" w:line="240" w:lineRule="auto"/>
        <w:ind w:firstLine="709"/>
        <w:jc w:val="both"/>
      </w:pPr>
      <w:r w:rsidRPr="008208B8">
        <w:rPr>
          <w:rFonts w:cs="Times New Roman"/>
        </w:rPr>
        <w:t>Принятие данного проекта дополнительных финансовых затрат из государственного бюджета</w:t>
      </w:r>
      <w:r w:rsidR="008B7545" w:rsidRPr="008208B8">
        <w:rPr>
          <w:rFonts w:cs="Times New Roman"/>
        </w:rPr>
        <w:t>,</w:t>
      </w:r>
      <w:r w:rsidRPr="008208B8">
        <w:rPr>
          <w:rFonts w:cs="Times New Roman"/>
        </w:rPr>
        <w:t xml:space="preserve"> </w:t>
      </w:r>
      <w:r w:rsidR="008B7545" w:rsidRPr="008208B8">
        <w:t>увеличение численности контролирующих органов и бюджетного финансирования</w:t>
      </w:r>
      <w:r w:rsidR="008B7545" w:rsidRPr="008208B8">
        <w:rPr>
          <w:rFonts w:cs="Times New Roman"/>
        </w:rPr>
        <w:t xml:space="preserve"> </w:t>
      </w:r>
      <w:r w:rsidRPr="008208B8">
        <w:rPr>
          <w:rFonts w:cs="Times New Roman"/>
        </w:rPr>
        <w:t>не потребует.</w:t>
      </w:r>
      <w:r w:rsidR="008B7545" w:rsidRPr="008208B8">
        <w:t xml:space="preserve"> </w:t>
      </w:r>
    </w:p>
    <w:p w:rsidR="008B7545" w:rsidRPr="008208B8" w:rsidRDefault="008B7545" w:rsidP="005C7365">
      <w:pPr>
        <w:spacing w:after="0" w:line="240" w:lineRule="auto"/>
        <w:ind w:firstLine="709"/>
        <w:jc w:val="both"/>
        <w:rPr>
          <w:rFonts w:cs="Times New Roman"/>
        </w:rPr>
      </w:pPr>
    </w:p>
    <w:p w:rsidR="005C7365" w:rsidRPr="008208B8" w:rsidRDefault="005C7365" w:rsidP="005C7365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8B8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585020" w:rsidRPr="008208B8" w:rsidRDefault="00585020" w:rsidP="005850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</w:rPr>
      </w:pPr>
      <w:proofErr w:type="gramStart"/>
      <w:r w:rsidRPr="008208B8">
        <w:rPr>
          <w:rFonts w:eastAsiaTheme="minorEastAsia"/>
        </w:rPr>
        <w:t xml:space="preserve">Представленный проект не требует проведения анализа регулятивного воздействия, поскольку направлен на </w:t>
      </w:r>
      <w:r w:rsidR="00630B1E" w:rsidRPr="008208B8">
        <w:rPr>
          <w:rFonts w:eastAsiaTheme="minorEastAsia"/>
        </w:rPr>
        <w:t xml:space="preserve">реализацию Соглашения </w:t>
      </w:r>
      <w:r w:rsidR="00630B1E" w:rsidRPr="008208B8">
        <w:rPr>
          <w:rFonts w:eastAsia="Times New Roman" w:cs="Times New Roman"/>
          <w:lang w:eastAsia="ru-RU"/>
        </w:rPr>
        <w:t>перемещении служебного и гражданского оружия между государствами-членами Евразийского экономического союза</w:t>
      </w:r>
      <w:r w:rsidR="008B7545" w:rsidRPr="008208B8">
        <w:rPr>
          <w:rFonts w:eastAsiaTheme="minorEastAsia"/>
        </w:rPr>
        <w:t xml:space="preserve">, </w:t>
      </w:r>
      <w:r w:rsidR="00080847" w:rsidRPr="008208B8">
        <w:rPr>
          <w:rFonts w:eastAsiaTheme="minorEastAsia"/>
        </w:rPr>
        <w:t xml:space="preserve">а </w:t>
      </w:r>
      <w:r w:rsidR="008B7545" w:rsidRPr="008208B8">
        <w:rPr>
          <w:rFonts w:eastAsiaTheme="minorEastAsia"/>
        </w:rPr>
        <w:t xml:space="preserve">также </w:t>
      </w:r>
      <w:r w:rsidR="00080847" w:rsidRPr="008208B8">
        <w:rPr>
          <w:rFonts w:eastAsiaTheme="minorEastAsia"/>
        </w:rPr>
        <w:t xml:space="preserve">в </w:t>
      </w:r>
      <w:r w:rsidR="008B7545" w:rsidRPr="008208B8">
        <w:rPr>
          <w:rFonts w:eastAsiaTheme="minorEastAsia"/>
        </w:rPr>
        <w:t xml:space="preserve"> </w:t>
      </w:r>
      <w:r w:rsidR="008B7545" w:rsidRPr="008208B8">
        <w:t>проект</w:t>
      </w:r>
      <w:r w:rsidR="00080847" w:rsidRPr="008208B8">
        <w:t>е</w:t>
      </w:r>
      <w:r w:rsidR="008B7545" w:rsidRPr="008208B8">
        <w:t xml:space="preserve"> не рассматривается введение новых видов регулирования для предпринимательской деятельности.</w:t>
      </w:r>
      <w:proofErr w:type="gramEnd"/>
    </w:p>
    <w:p w:rsidR="005C7365" w:rsidRPr="008208B8" w:rsidRDefault="005C7365" w:rsidP="004C51E5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Cs/>
          <w:spacing w:val="5"/>
          <w:lang w:eastAsia="ru-RU"/>
        </w:rPr>
      </w:pPr>
      <w:r w:rsidRPr="008208B8">
        <w:rPr>
          <w:rFonts w:cs="Times New Roman"/>
          <w:bCs/>
        </w:rPr>
        <w:t xml:space="preserve">На основании вышеизложенного, Министерство вносит </w:t>
      </w:r>
      <w:r w:rsidR="008B7545" w:rsidRPr="008208B8">
        <w:rPr>
          <w:rFonts w:cs="Times New Roman"/>
          <w:bCs/>
        </w:rPr>
        <w:t xml:space="preserve">на рассмотрение </w:t>
      </w:r>
      <w:r w:rsidR="006C0A44" w:rsidRPr="008208B8">
        <w:rPr>
          <w:rFonts w:cs="Times New Roman"/>
          <w:bCs/>
        </w:rPr>
        <w:t>проект постановления Кабинета Министров Кыргызской Республики «</w:t>
      </w:r>
      <w:r w:rsidR="004C51E5" w:rsidRPr="008208B8">
        <w:rPr>
          <w:rFonts w:cs="Times New Roman"/>
          <w:bCs/>
        </w:rPr>
        <w:t xml:space="preserve">Об утверждении порядка </w:t>
      </w:r>
      <w:r w:rsidR="007C5BE7" w:rsidRPr="008208B8">
        <w:rPr>
          <w:rFonts w:cs="Times New Roman"/>
          <w:bCs/>
        </w:rPr>
        <w:t>выдачи разрешительного документа на перемещение служебного и гражданского оружия в рамках взаимной торговли между государствами-членами Евразийского экономического союза»</w:t>
      </w:r>
    </w:p>
    <w:p w:rsidR="00323429" w:rsidRPr="008208B8" w:rsidRDefault="00323429" w:rsidP="0058502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</w:p>
    <w:p w:rsidR="00585020" w:rsidRPr="008208B8" w:rsidRDefault="00585020" w:rsidP="0058502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 w:rsidRPr="008208B8">
        <w:rPr>
          <w:rFonts w:eastAsia="Times New Roman" w:cs="Times New Roman"/>
          <w:b/>
          <w:bCs/>
          <w:spacing w:val="5"/>
          <w:lang w:eastAsia="ru-RU"/>
        </w:rPr>
        <w:t xml:space="preserve">Министр                                        </w:t>
      </w:r>
      <w:r w:rsidR="004C51E5" w:rsidRPr="008208B8">
        <w:rPr>
          <w:rFonts w:eastAsia="Times New Roman" w:cs="Times New Roman"/>
          <w:b/>
          <w:bCs/>
          <w:spacing w:val="5"/>
          <w:lang w:eastAsia="ru-RU"/>
        </w:rPr>
        <w:t xml:space="preserve">                       </w:t>
      </w:r>
      <w:proofErr w:type="spellStart"/>
      <w:r w:rsidR="004C51E5" w:rsidRPr="008208B8">
        <w:rPr>
          <w:rFonts w:eastAsia="Times New Roman" w:cs="Times New Roman"/>
          <w:b/>
          <w:bCs/>
          <w:spacing w:val="5"/>
          <w:lang w:eastAsia="ru-RU"/>
        </w:rPr>
        <w:t>Д.Д</w:t>
      </w:r>
      <w:r w:rsidR="00BE01BF" w:rsidRPr="008208B8">
        <w:rPr>
          <w:rFonts w:eastAsia="Times New Roman" w:cs="Times New Roman"/>
          <w:b/>
          <w:bCs/>
          <w:spacing w:val="5"/>
          <w:lang w:eastAsia="ru-RU"/>
        </w:rPr>
        <w:t>ж</w:t>
      </w:r>
      <w:proofErr w:type="spellEnd"/>
      <w:r w:rsidR="004C51E5" w:rsidRPr="008208B8">
        <w:rPr>
          <w:rFonts w:eastAsia="Times New Roman" w:cs="Times New Roman"/>
          <w:b/>
          <w:bCs/>
          <w:spacing w:val="5"/>
          <w:lang w:eastAsia="ru-RU"/>
        </w:rPr>
        <w:t>.</w:t>
      </w:r>
      <w:r w:rsidR="00BE01BF" w:rsidRPr="008208B8">
        <w:rPr>
          <w:rFonts w:eastAsia="Times New Roman" w:cs="Times New Roman"/>
          <w:b/>
          <w:bCs/>
          <w:spacing w:val="5"/>
          <w:lang w:eastAsia="ru-RU"/>
        </w:rPr>
        <w:t xml:space="preserve"> </w:t>
      </w:r>
      <w:proofErr w:type="spellStart"/>
      <w:r w:rsidR="004C51E5" w:rsidRPr="008208B8">
        <w:rPr>
          <w:rFonts w:eastAsia="Times New Roman" w:cs="Times New Roman"/>
          <w:b/>
          <w:bCs/>
          <w:spacing w:val="5"/>
          <w:lang w:eastAsia="ru-RU"/>
        </w:rPr>
        <w:t>Амангельдиев</w:t>
      </w:r>
      <w:proofErr w:type="spellEnd"/>
      <w:r w:rsidR="004C51E5" w:rsidRPr="008208B8">
        <w:rPr>
          <w:rFonts w:eastAsia="Times New Roman" w:cs="Times New Roman"/>
          <w:b/>
          <w:bCs/>
          <w:spacing w:val="5"/>
          <w:lang w:eastAsia="ru-RU"/>
        </w:rPr>
        <w:t xml:space="preserve">   </w:t>
      </w:r>
    </w:p>
    <w:sectPr w:rsidR="00585020" w:rsidRPr="008208B8" w:rsidSect="00323429"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761" w:rsidRDefault="000C5761" w:rsidP="00633D1F">
      <w:pPr>
        <w:spacing w:after="0" w:line="240" w:lineRule="auto"/>
      </w:pPr>
      <w:r>
        <w:separator/>
      </w:r>
    </w:p>
  </w:endnote>
  <w:endnote w:type="continuationSeparator" w:id="0">
    <w:p w:rsidR="000C5761" w:rsidRDefault="000C5761" w:rsidP="00633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761" w:rsidRDefault="000C5761" w:rsidP="00633D1F">
      <w:pPr>
        <w:spacing w:after="0" w:line="240" w:lineRule="auto"/>
      </w:pPr>
      <w:r>
        <w:separator/>
      </w:r>
    </w:p>
  </w:footnote>
  <w:footnote w:type="continuationSeparator" w:id="0">
    <w:p w:rsidR="000C5761" w:rsidRDefault="000C5761" w:rsidP="00633D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F7B46"/>
    <w:multiLevelType w:val="hybridMultilevel"/>
    <w:tmpl w:val="0772D9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365"/>
    <w:rsid w:val="00005D45"/>
    <w:rsid w:val="00027762"/>
    <w:rsid w:val="00074BED"/>
    <w:rsid w:val="00080847"/>
    <w:rsid w:val="00091679"/>
    <w:rsid w:val="000B31D9"/>
    <w:rsid w:val="000B6181"/>
    <w:rsid w:val="000B6640"/>
    <w:rsid w:val="000C25D5"/>
    <w:rsid w:val="000C5761"/>
    <w:rsid w:val="000D072B"/>
    <w:rsid w:val="000D2FB7"/>
    <w:rsid w:val="000F2265"/>
    <w:rsid w:val="000F7C1B"/>
    <w:rsid w:val="0012204E"/>
    <w:rsid w:val="00125CDC"/>
    <w:rsid w:val="00130717"/>
    <w:rsid w:val="0013252E"/>
    <w:rsid w:val="00133971"/>
    <w:rsid w:val="00174081"/>
    <w:rsid w:val="0017763C"/>
    <w:rsid w:val="00181086"/>
    <w:rsid w:val="00195108"/>
    <w:rsid w:val="00196D7D"/>
    <w:rsid w:val="001C2560"/>
    <w:rsid w:val="001C45DE"/>
    <w:rsid w:val="001D17F1"/>
    <w:rsid w:val="001F2A5F"/>
    <w:rsid w:val="00200B0A"/>
    <w:rsid w:val="0020559B"/>
    <w:rsid w:val="002254E5"/>
    <w:rsid w:val="00232425"/>
    <w:rsid w:val="002511D0"/>
    <w:rsid w:val="00272F7A"/>
    <w:rsid w:val="00274E93"/>
    <w:rsid w:val="0027735E"/>
    <w:rsid w:val="0029048E"/>
    <w:rsid w:val="002B086B"/>
    <w:rsid w:val="00305981"/>
    <w:rsid w:val="0030712E"/>
    <w:rsid w:val="00314B06"/>
    <w:rsid w:val="00321D1E"/>
    <w:rsid w:val="00323429"/>
    <w:rsid w:val="00327881"/>
    <w:rsid w:val="00333FA7"/>
    <w:rsid w:val="00351FC6"/>
    <w:rsid w:val="003A728A"/>
    <w:rsid w:val="003D11A4"/>
    <w:rsid w:val="00400C12"/>
    <w:rsid w:val="004049BF"/>
    <w:rsid w:val="004256FC"/>
    <w:rsid w:val="0046601C"/>
    <w:rsid w:val="00482783"/>
    <w:rsid w:val="004965BF"/>
    <w:rsid w:val="004C0F56"/>
    <w:rsid w:val="004C51E5"/>
    <w:rsid w:val="004C75B5"/>
    <w:rsid w:val="004C7BC6"/>
    <w:rsid w:val="00543A5A"/>
    <w:rsid w:val="00546D8E"/>
    <w:rsid w:val="00560DA9"/>
    <w:rsid w:val="00585020"/>
    <w:rsid w:val="005B1417"/>
    <w:rsid w:val="005B7C98"/>
    <w:rsid w:val="005C7365"/>
    <w:rsid w:val="005D66A8"/>
    <w:rsid w:val="00630B1E"/>
    <w:rsid w:val="006315EF"/>
    <w:rsid w:val="00633D1F"/>
    <w:rsid w:val="0064346F"/>
    <w:rsid w:val="00653CDB"/>
    <w:rsid w:val="00665181"/>
    <w:rsid w:val="0066698A"/>
    <w:rsid w:val="00672B25"/>
    <w:rsid w:val="00680B24"/>
    <w:rsid w:val="00682192"/>
    <w:rsid w:val="0069356A"/>
    <w:rsid w:val="006C0A44"/>
    <w:rsid w:val="006E5F9A"/>
    <w:rsid w:val="006F417A"/>
    <w:rsid w:val="0070791F"/>
    <w:rsid w:val="007256E5"/>
    <w:rsid w:val="00740D6C"/>
    <w:rsid w:val="00750A5F"/>
    <w:rsid w:val="00754258"/>
    <w:rsid w:val="00770FBA"/>
    <w:rsid w:val="00793594"/>
    <w:rsid w:val="007B4360"/>
    <w:rsid w:val="007C5BE7"/>
    <w:rsid w:val="007D212F"/>
    <w:rsid w:val="007D7C4E"/>
    <w:rsid w:val="007E165B"/>
    <w:rsid w:val="007F0551"/>
    <w:rsid w:val="008208B8"/>
    <w:rsid w:val="00852B01"/>
    <w:rsid w:val="0085473D"/>
    <w:rsid w:val="00884D94"/>
    <w:rsid w:val="00892425"/>
    <w:rsid w:val="008B7545"/>
    <w:rsid w:val="008D6E9F"/>
    <w:rsid w:val="008F7C17"/>
    <w:rsid w:val="00902D91"/>
    <w:rsid w:val="00904BF4"/>
    <w:rsid w:val="009115BE"/>
    <w:rsid w:val="00924058"/>
    <w:rsid w:val="0093572F"/>
    <w:rsid w:val="00960DC6"/>
    <w:rsid w:val="0097484E"/>
    <w:rsid w:val="009B040C"/>
    <w:rsid w:val="009B1BE4"/>
    <w:rsid w:val="009B5560"/>
    <w:rsid w:val="009C7C8D"/>
    <w:rsid w:val="009D3EF6"/>
    <w:rsid w:val="009F1049"/>
    <w:rsid w:val="009F1D23"/>
    <w:rsid w:val="00A07DF6"/>
    <w:rsid w:val="00A1354C"/>
    <w:rsid w:val="00A21F23"/>
    <w:rsid w:val="00A24ABF"/>
    <w:rsid w:val="00A940D3"/>
    <w:rsid w:val="00A978B9"/>
    <w:rsid w:val="00AB7029"/>
    <w:rsid w:val="00AE7A64"/>
    <w:rsid w:val="00B0324A"/>
    <w:rsid w:val="00B06549"/>
    <w:rsid w:val="00B201B0"/>
    <w:rsid w:val="00B50586"/>
    <w:rsid w:val="00B57DD4"/>
    <w:rsid w:val="00B74538"/>
    <w:rsid w:val="00B86C48"/>
    <w:rsid w:val="00BA42E0"/>
    <w:rsid w:val="00BE01BF"/>
    <w:rsid w:val="00BE3676"/>
    <w:rsid w:val="00BF037B"/>
    <w:rsid w:val="00C10BC2"/>
    <w:rsid w:val="00C1387E"/>
    <w:rsid w:val="00C353A4"/>
    <w:rsid w:val="00C4707B"/>
    <w:rsid w:val="00C56882"/>
    <w:rsid w:val="00C67AC5"/>
    <w:rsid w:val="00C84281"/>
    <w:rsid w:val="00C912C2"/>
    <w:rsid w:val="00CF0B67"/>
    <w:rsid w:val="00D3402F"/>
    <w:rsid w:val="00D50821"/>
    <w:rsid w:val="00D56A0E"/>
    <w:rsid w:val="00D95F3D"/>
    <w:rsid w:val="00D96285"/>
    <w:rsid w:val="00E20BFF"/>
    <w:rsid w:val="00E242C2"/>
    <w:rsid w:val="00E4658A"/>
    <w:rsid w:val="00E57147"/>
    <w:rsid w:val="00E621E1"/>
    <w:rsid w:val="00E7157D"/>
    <w:rsid w:val="00E8560A"/>
    <w:rsid w:val="00E921B8"/>
    <w:rsid w:val="00E96688"/>
    <w:rsid w:val="00EA01DD"/>
    <w:rsid w:val="00EB725D"/>
    <w:rsid w:val="00EF1EF5"/>
    <w:rsid w:val="00F00BFC"/>
    <w:rsid w:val="00F17312"/>
    <w:rsid w:val="00F27D29"/>
    <w:rsid w:val="00F40452"/>
    <w:rsid w:val="00F6146E"/>
    <w:rsid w:val="00FB5BF8"/>
    <w:rsid w:val="00FC2FA1"/>
    <w:rsid w:val="00FE268C"/>
    <w:rsid w:val="00FE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C7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C7365"/>
  </w:style>
  <w:style w:type="character" w:styleId="a5">
    <w:name w:val="annotation reference"/>
    <w:basedOn w:val="a0"/>
    <w:uiPriority w:val="99"/>
    <w:semiHidden/>
    <w:unhideWhenUsed/>
    <w:rsid w:val="005C736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C7365"/>
    <w:pPr>
      <w:spacing w:after="0" w:line="240" w:lineRule="auto"/>
      <w:jc w:val="both"/>
    </w:pPr>
    <w:rPr>
      <w:rFonts w:cstheme="minorBidi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C7365"/>
    <w:rPr>
      <w:rFonts w:cstheme="minorBidi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C7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7365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5C7365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b">
    <w:name w:val="Без интервала Знак"/>
    <w:link w:val="aa"/>
    <w:uiPriority w:val="1"/>
    <w:locked/>
    <w:rsid w:val="005C7365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c">
    <w:name w:val="header"/>
    <w:basedOn w:val="a"/>
    <w:link w:val="ad"/>
    <w:uiPriority w:val="99"/>
    <w:unhideWhenUsed/>
    <w:rsid w:val="00633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33D1F"/>
  </w:style>
  <w:style w:type="paragraph" w:styleId="HTML">
    <w:name w:val="HTML Preformatted"/>
    <w:basedOn w:val="a"/>
    <w:link w:val="HTML0"/>
    <w:uiPriority w:val="99"/>
    <w:semiHidden/>
    <w:unhideWhenUsed/>
    <w:rsid w:val="00852B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2B0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852B01"/>
    <w:rPr>
      <w:color w:val="0000FF"/>
      <w:u w:val="single"/>
    </w:rPr>
  </w:style>
  <w:style w:type="paragraph" w:customStyle="1" w:styleId="tkRekvizit">
    <w:name w:val="_Реквизит (tkRekvizit)"/>
    <w:basedOn w:val="a"/>
    <w:rsid w:val="007256E5"/>
    <w:pPr>
      <w:spacing w:before="200"/>
      <w:jc w:val="center"/>
    </w:pPr>
    <w:rPr>
      <w:rFonts w:ascii="Arial" w:eastAsia="Times New Roman" w:hAnsi="Arial"/>
      <w:i/>
      <w:iCs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8B7545"/>
    <w:pPr>
      <w:ind w:left="720"/>
      <w:contextualSpacing/>
    </w:pPr>
  </w:style>
  <w:style w:type="character" w:styleId="af0">
    <w:name w:val="Strong"/>
    <w:basedOn w:val="a0"/>
    <w:uiPriority w:val="22"/>
    <w:qFormat/>
    <w:rsid w:val="00653CDB"/>
    <w:rPr>
      <w:b/>
      <w:bCs/>
    </w:rPr>
  </w:style>
  <w:style w:type="character" w:customStyle="1" w:styleId="ms-rtefontsize-2">
    <w:name w:val="ms-rtefontsize-2"/>
    <w:basedOn w:val="a0"/>
    <w:rsid w:val="00653CDB"/>
  </w:style>
  <w:style w:type="character" w:styleId="af1">
    <w:name w:val="Emphasis"/>
    <w:basedOn w:val="a0"/>
    <w:uiPriority w:val="20"/>
    <w:qFormat/>
    <w:rsid w:val="00653CDB"/>
    <w:rPr>
      <w:i/>
      <w:iCs/>
    </w:rPr>
  </w:style>
  <w:style w:type="table" w:styleId="af2">
    <w:name w:val="Table Grid"/>
    <w:basedOn w:val="a1"/>
    <w:uiPriority w:val="59"/>
    <w:rsid w:val="00EA01DD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C7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C7365"/>
  </w:style>
  <w:style w:type="character" w:styleId="a5">
    <w:name w:val="annotation reference"/>
    <w:basedOn w:val="a0"/>
    <w:uiPriority w:val="99"/>
    <w:semiHidden/>
    <w:unhideWhenUsed/>
    <w:rsid w:val="005C736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C7365"/>
    <w:pPr>
      <w:spacing w:after="0" w:line="240" w:lineRule="auto"/>
      <w:jc w:val="both"/>
    </w:pPr>
    <w:rPr>
      <w:rFonts w:cstheme="minorBidi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C7365"/>
    <w:rPr>
      <w:rFonts w:cstheme="minorBidi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C7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7365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5C7365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b">
    <w:name w:val="Без интервала Знак"/>
    <w:link w:val="aa"/>
    <w:uiPriority w:val="1"/>
    <w:locked/>
    <w:rsid w:val="005C7365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c">
    <w:name w:val="header"/>
    <w:basedOn w:val="a"/>
    <w:link w:val="ad"/>
    <w:uiPriority w:val="99"/>
    <w:unhideWhenUsed/>
    <w:rsid w:val="00633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33D1F"/>
  </w:style>
  <w:style w:type="paragraph" w:styleId="HTML">
    <w:name w:val="HTML Preformatted"/>
    <w:basedOn w:val="a"/>
    <w:link w:val="HTML0"/>
    <w:uiPriority w:val="99"/>
    <w:semiHidden/>
    <w:unhideWhenUsed/>
    <w:rsid w:val="00852B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2B0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852B01"/>
    <w:rPr>
      <w:color w:val="0000FF"/>
      <w:u w:val="single"/>
    </w:rPr>
  </w:style>
  <w:style w:type="paragraph" w:customStyle="1" w:styleId="tkRekvizit">
    <w:name w:val="_Реквизит (tkRekvizit)"/>
    <w:basedOn w:val="a"/>
    <w:rsid w:val="007256E5"/>
    <w:pPr>
      <w:spacing w:before="200"/>
      <w:jc w:val="center"/>
    </w:pPr>
    <w:rPr>
      <w:rFonts w:ascii="Arial" w:eastAsia="Times New Roman" w:hAnsi="Arial"/>
      <w:i/>
      <w:iCs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8B7545"/>
    <w:pPr>
      <w:ind w:left="720"/>
      <w:contextualSpacing/>
    </w:pPr>
  </w:style>
  <w:style w:type="character" w:styleId="af0">
    <w:name w:val="Strong"/>
    <w:basedOn w:val="a0"/>
    <w:uiPriority w:val="22"/>
    <w:qFormat/>
    <w:rsid w:val="00653CDB"/>
    <w:rPr>
      <w:b/>
      <w:bCs/>
    </w:rPr>
  </w:style>
  <w:style w:type="character" w:customStyle="1" w:styleId="ms-rtefontsize-2">
    <w:name w:val="ms-rtefontsize-2"/>
    <w:basedOn w:val="a0"/>
    <w:rsid w:val="00653CDB"/>
  </w:style>
  <w:style w:type="character" w:styleId="af1">
    <w:name w:val="Emphasis"/>
    <w:basedOn w:val="a0"/>
    <w:uiPriority w:val="20"/>
    <w:qFormat/>
    <w:rsid w:val="00653CDB"/>
    <w:rPr>
      <w:i/>
      <w:iCs/>
    </w:rPr>
  </w:style>
  <w:style w:type="table" w:styleId="af2">
    <w:name w:val="Table Grid"/>
    <w:basedOn w:val="a1"/>
    <w:uiPriority w:val="59"/>
    <w:rsid w:val="00EA01DD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5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omtalkuu.gov.k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4995</TotalTime>
  <Pages>4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Sagyn Abdrahmanov</cp:lastModifiedBy>
  <cp:revision>72</cp:revision>
  <cp:lastPrinted>2021-11-26T03:46:00Z</cp:lastPrinted>
  <dcterms:created xsi:type="dcterms:W3CDTF">2020-03-18T09:14:00Z</dcterms:created>
  <dcterms:modified xsi:type="dcterms:W3CDTF">2021-11-26T03:52:00Z</dcterms:modified>
</cp:coreProperties>
</file>